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5200" w:type="dxa"/>
        <w:tblInd w:w="-9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2554"/>
        <w:gridCol w:w="326"/>
        <w:gridCol w:w="1170"/>
        <w:gridCol w:w="270"/>
        <w:gridCol w:w="788"/>
        <w:gridCol w:w="2272"/>
        <w:gridCol w:w="282"/>
        <w:gridCol w:w="791"/>
        <w:gridCol w:w="1763"/>
        <w:gridCol w:w="2554"/>
      </w:tblGrid>
      <w:tr w:rsidR="00662C9D" w:rsidRPr="00593CB6" w:rsidTr="00233BEE">
        <w:trPr>
          <w:trHeight w:val="287"/>
        </w:trPr>
        <w:tc>
          <w:tcPr>
            <w:tcW w:w="15200" w:type="dxa"/>
            <w:gridSpan w:val="11"/>
            <w:shd w:val="clear" w:color="auto" w:fill="auto"/>
          </w:tcPr>
          <w:p w:rsidR="00662C9D" w:rsidRPr="00593CB6" w:rsidRDefault="00662C9D" w:rsidP="00233BEE">
            <w:pPr>
              <w:jc w:val="center"/>
              <w:rPr>
                <w:rFonts w:ascii="Times New Roman" w:hAnsi="Times New Roman"/>
                <w:b/>
                <w:sz w:val="28"/>
                <w:szCs w:val="28"/>
                <w:u w:val="single"/>
              </w:rPr>
            </w:pPr>
            <w:r w:rsidRPr="00593CB6">
              <w:rPr>
                <w:rFonts w:ascii="Times New Roman" w:hAnsi="Times New Roman"/>
                <w:b/>
                <w:sz w:val="28"/>
                <w:szCs w:val="28"/>
                <w:u w:val="single"/>
              </w:rPr>
              <w:t>Halifax  County  Schools   Elementary  School  Lesson Plan</w:t>
            </w:r>
          </w:p>
          <w:p w:rsidR="00662C9D" w:rsidRPr="00593CB6" w:rsidRDefault="00662C9D" w:rsidP="00233BEE">
            <w:pPr>
              <w:jc w:val="center"/>
              <w:rPr>
                <w:rFonts w:ascii="Times New Roman" w:hAnsi="Times New Roman"/>
                <w:b/>
                <w:sz w:val="28"/>
                <w:szCs w:val="28"/>
              </w:rPr>
            </w:pPr>
          </w:p>
        </w:tc>
      </w:tr>
      <w:tr w:rsidR="00662C9D" w:rsidRPr="00593CB6" w:rsidTr="00233BEE">
        <w:trPr>
          <w:trHeight w:val="287"/>
        </w:trPr>
        <w:tc>
          <w:tcPr>
            <w:tcW w:w="2430" w:type="dxa"/>
            <w:shd w:val="clear" w:color="auto" w:fill="auto"/>
          </w:tcPr>
          <w:p w:rsidR="00662C9D" w:rsidRPr="00593CB6" w:rsidRDefault="00662C9D" w:rsidP="00233BEE">
            <w:pPr>
              <w:pStyle w:val="Heading1"/>
              <w:rPr>
                <w:rFonts w:ascii="Times New Roman" w:hAnsi="Times New Roman"/>
                <w:sz w:val="22"/>
                <w:szCs w:val="22"/>
              </w:rPr>
            </w:pPr>
            <w:r w:rsidRPr="00593CB6">
              <w:rPr>
                <w:rFonts w:ascii="Times New Roman" w:hAnsi="Times New Roman"/>
                <w:sz w:val="22"/>
                <w:szCs w:val="22"/>
              </w:rPr>
              <w:t>Subject:</w:t>
            </w:r>
            <w:r w:rsidRPr="00593CB6">
              <w:rPr>
                <w:rFonts w:ascii="Times New Roman" w:hAnsi="Times New Roman"/>
                <w:b w:val="0"/>
                <w:sz w:val="22"/>
                <w:szCs w:val="22"/>
              </w:rPr>
              <w:t xml:space="preserve"> </w:t>
            </w:r>
            <w:r w:rsidRPr="00593CB6">
              <w:rPr>
                <w:rFonts w:ascii="Times New Roman" w:hAnsi="Times New Roman"/>
                <w:sz w:val="22"/>
                <w:szCs w:val="22"/>
              </w:rPr>
              <w:t xml:space="preserve">                                           </w:t>
            </w:r>
          </w:p>
        </w:tc>
        <w:tc>
          <w:tcPr>
            <w:tcW w:w="4320" w:type="dxa"/>
            <w:gridSpan w:val="4"/>
            <w:shd w:val="clear" w:color="auto" w:fill="auto"/>
          </w:tcPr>
          <w:p w:rsidR="00662C9D" w:rsidRPr="00593CB6" w:rsidRDefault="00662C9D" w:rsidP="00233BEE">
            <w:pPr>
              <w:rPr>
                <w:rFonts w:ascii="Times New Roman" w:hAnsi="Times New Roman"/>
                <w:b/>
                <w:sz w:val="22"/>
                <w:szCs w:val="22"/>
              </w:rPr>
            </w:pPr>
            <w:r w:rsidRPr="00593CB6">
              <w:rPr>
                <w:rFonts w:ascii="Times New Roman" w:hAnsi="Times New Roman"/>
                <w:b/>
                <w:sz w:val="22"/>
                <w:szCs w:val="22"/>
              </w:rPr>
              <w:t>Teacher:</w:t>
            </w:r>
          </w:p>
        </w:tc>
        <w:tc>
          <w:tcPr>
            <w:tcW w:w="3060" w:type="dxa"/>
            <w:gridSpan w:val="2"/>
            <w:shd w:val="clear" w:color="auto" w:fill="auto"/>
          </w:tcPr>
          <w:p w:rsidR="00662C9D" w:rsidRPr="00593CB6" w:rsidRDefault="00662C9D" w:rsidP="00233BEE">
            <w:pPr>
              <w:rPr>
                <w:rFonts w:ascii="Times New Roman" w:hAnsi="Times New Roman"/>
                <w:b/>
                <w:sz w:val="22"/>
                <w:szCs w:val="22"/>
              </w:rPr>
            </w:pPr>
            <w:r w:rsidRPr="00593CB6">
              <w:rPr>
                <w:rFonts w:ascii="Times New Roman" w:hAnsi="Times New Roman"/>
                <w:b/>
                <w:sz w:val="22"/>
                <w:szCs w:val="22"/>
              </w:rPr>
              <w:t>Grade Level: First Grade</w:t>
            </w:r>
          </w:p>
        </w:tc>
        <w:tc>
          <w:tcPr>
            <w:tcW w:w="5390" w:type="dxa"/>
            <w:gridSpan w:val="4"/>
            <w:shd w:val="clear" w:color="auto" w:fill="auto"/>
          </w:tcPr>
          <w:p w:rsidR="00662C9D" w:rsidRPr="00593CB6" w:rsidRDefault="00D050ED" w:rsidP="00233BEE">
            <w:pPr>
              <w:tabs>
                <w:tab w:val="center" w:pos="1454"/>
              </w:tabs>
              <w:rPr>
                <w:rFonts w:ascii="Times New Roman" w:hAnsi="Times New Roman"/>
                <w:b/>
                <w:sz w:val="22"/>
                <w:szCs w:val="22"/>
              </w:rPr>
            </w:pPr>
            <w:r>
              <w:rPr>
                <w:rFonts w:ascii="Times New Roman" w:hAnsi="Times New Roman"/>
                <w:b/>
                <w:sz w:val="22"/>
                <w:szCs w:val="22"/>
              </w:rPr>
              <w:t>Date(s):  September 19 – September 23</w:t>
            </w:r>
          </w:p>
          <w:p w:rsidR="00662C9D" w:rsidRPr="00593CB6" w:rsidRDefault="00662C9D" w:rsidP="00233BEE">
            <w:pPr>
              <w:tabs>
                <w:tab w:val="center" w:pos="1454"/>
              </w:tabs>
              <w:rPr>
                <w:rFonts w:ascii="Times New Roman" w:hAnsi="Times New Roman"/>
                <w:b/>
                <w:sz w:val="22"/>
                <w:szCs w:val="22"/>
              </w:rPr>
            </w:pPr>
            <w:r w:rsidRPr="00593CB6">
              <w:rPr>
                <w:rFonts w:ascii="Times New Roman" w:hAnsi="Times New Roman"/>
                <w:b/>
                <w:sz w:val="22"/>
                <w:szCs w:val="22"/>
              </w:rPr>
              <w:t>Week 4</w:t>
            </w:r>
          </w:p>
        </w:tc>
      </w:tr>
      <w:tr w:rsidR="00662C9D" w:rsidRPr="00593CB6" w:rsidTr="00233BEE">
        <w:trPr>
          <w:trHeight w:val="287"/>
        </w:trPr>
        <w:tc>
          <w:tcPr>
            <w:tcW w:w="2430" w:type="dxa"/>
            <w:shd w:val="clear" w:color="auto" w:fill="auto"/>
          </w:tcPr>
          <w:p w:rsidR="00662C9D" w:rsidRDefault="00662C9D" w:rsidP="00233BEE">
            <w:pPr>
              <w:rPr>
                <w:rFonts w:ascii="Times New Roman" w:hAnsi="Times New Roman"/>
                <w:b/>
                <w:bCs/>
                <w:sz w:val="22"/>
                <w:szCs w:val="22"/>
              </w:rPr>
            </w:pPr>
            <w:r w:rsidRPr="00593CB6">
              <w:rPr>
                <w:rFonts w:ascii="Times New Roman" w:hAnsi="Times New Roman"/>
                <w:b/>
                <w:bCs/>
                <w:sz w:val="22"/>
                <w:szCs w:val="22"/>
              </w:rPr>
              <w:t>Curriculum Area:</w:t>
            </w:r>
          </w:p>
          <w:p w:rsidR="00662C9D" w:rsidRPr="00593CB6" w:rsidRDefault="00662C9D" w:rsidP="00233BEE">
            <w:pPr>
              <w:rPr>
                <w:rFonts w:ascii="Times New Roman" w:hAnsi="Times New Roman"/>
                <w:b/>
                <w:bCs/>
                <w:sz w:val="22"/>
                <w:szCs w:val="22"/>
              </w:rPr>
            </w:pPr>
            <w:r>
              <w:rPr>
                <w:rFonts w:ascii="Times New Roman" w:hAnsi="Times New Roman"/>
                <w:b/>
                <w:bCs/>
                <w:sz w:val="22"/>
                <w:szCs w:val="22"/>
              </w:rPr>
              <w:t>Fairy Tales and Folktales</w:t>
            </w:r>
          </w:p>
        </w:tc>
        <w:tc>
          <w:tcPr>
            <w:tcW w:w="7380" w:type="dxa"/>
            <w:gridSpan w:val="6"/>
            <w:shd w:val="clear" w:color="auto" w:fill="auto"/>
          </w:tcPr>
          <w:p w:rsidR="00662C9D" w:rsidRPr="00593CB6" w:rsidRDefault="00662C9D" w:rsidP="00233BEE">
            <w:pPr>
              <w:rPr>
                <w:rFonts w:ascii="Times New Roman" w:hAnsi="Times New Roman"/>
                <w:b/>
                <w:color w:val="FF0000"/>
                <w:szCs w:val="24"/>
              </w:rPr>
            </w:pPr>
            <w:bookmarkStart w:id="0" w:name="_GoBack"/>
            <w:bookmarkEnd w:id="0"/>
          </w:p>
        </w:tc>
        <w:tc>
          <w:tcPr>
            <w:tcW w:w="5390" w:type="dxa"/>
            <w:gridSpan w:val="4"/>
            <w:shd w:val="clear" w:color="auto" w:fill="auto"/>
          </w:tcPr>
          <w:p w:rsidR="00662C9D" w:rsidRPr="00593CB6" w:rsidRDefault="00662C9D" w:rsidP="00233BEE">
            <w:pPr>
              <w:rPr>
                <w:rFonts w:ascii="Times New Roman" w:hAnsi="Times New Roman"/>
                <w:b/>
                <w:sz w:val="22"/>
                <w:szCs w:val="22"/>
              </w:rPr>
            </w:pPr>
            <w:r w:rsidRPr="00593CB6">
              <w:rPr>
                <w:rFonts w:ascii="Times New Roman" w:hAnsi="Times New Roman"/>
                <w:b/>
                <w:sz w:val="22"/>
                <w:szCs w:val="22"/>
              </w:rPr>
              <w:t xml:space="preserve">I Can Statements  /Learning Targets    </w:t>
            </w:r>
          </w:p>
          <w:p w:rsidR="00662C9D" w:rsidRPr="00593CB6" w:rsidRDefault="00662C9D" w:rsidP="00233BEE">
            <w:pPr>
              <w:rPr>
                <w:rFonts w:ascii="Times New Roman" w:hAnsi="Times New Roman"/>
                <w:sz w:val="22"/>
                <w:szCs w:val="22"/>
              </w:rPr>
            </w:pPr>
            <w:r w:rsidRPr="00593CB6">
              <w:rPr>
                <w:rFonts w:ascii="Times New Roman" w:hAnsi="Times New Roman"/>
                <w:sz w:val="22"/>
                <w:szCs w:val="22"/>
              </w:rPr>
              <w:t>I can identify the setting of the story. I can use illustrations to describe the setting.</w:t>
            </w:r>
          </w:p>
          <w:p w:rsidR="00662C9D" w:rsidRPr="00593CB6" w:rsidRDefault="00662C9D" w:rsidP="00233BEE">
            <w:pPr>
              <w:rPr>
                <w:rFonts w:ascii="Times New Roman" w:hAnsi="Times New Roman"/>
                <w:sz w:val="22"/>
                <w:szCs w:val="22"/>
              </w:rPr>
            </w:pPr>
          </w:p>
        </w:tc>
      </w:tr>
      <w:tr w:rsidR="00662C9D" w:rsidRPr="00593CB6" w:rsidTr="00233BEE">
        <w:trPr>
          <w:trHeight w:val="530"/>
        </w:trPr>
        <w:tc>
          <w:tcPr>
            <w:tcW w:w="2430" w:type="dxa"/>
            <w:shd w:val="clear" w:color="auto" w:fill="auto"/>
          </w:tcPr>
          <w:p w:rsidR="00662C9D" w:rsidRPr="00593CB6" w:rsidRDefault="00662C9D" w:rsidP="00233BEE">
            <w:pPr>
              <w:rPr>
                <w:rFonts w:ascii="Times New Roman" w:hAnsi="Times New Roman"/>
                <w:b/>
                <w:sz w:val="22"/>
                <w:szCs w:val="22"/>
              </w:rPr>
            </w:pPr>
            <w:r w:rsidRPr="00593CB6">
              <w:rPr>
                <w:rFonts w:ascii="Times New Roman" w:hAnsi="Times New Roman"/>
                <w:b/>
                <w:sz w:val="22"/>
                <w:szCs w:val="22"/>
              </w:rPr>
              <w:t>Common Core Standards &amp;  Essential Standards</w:t>
            </w:r>
          </w:p>
        </w:tc>
        <w:tc>
          <w:tcPr>
            <w:tcW w:w="12770" w:type="dxa"/>
            <w:gridSpan w:val="10"/>
            <w:shd w:val="clear" w:color="auto" w:fill="auto"/>
          </w:tcPr>
          <w:p w:rsidR="00662C9D" w:rsidRPr="00593CB6" w:rsidRDefault="00662C9D" w:rsidP="00233BEE">
            <w:pPr>
              <w:rPr>
                <w:rFonts w:ascii="Times New Roman" w:hAnsi="Times New Roman"/>
                <w:szCs w:val="24"/>
              </w:rPr>
            </w:pPr>
            <w:r w:rsidRPr="00593CB6">
              <w:rPr>
                <w:rFonts w:ascii="Times New Roman" w:hAnsi="Times New Roman"/>
                <w:b/>
                <w:szCs w:val="24"/>
              </w:rPr>
              <w:t>RL1.3:</w:t>
            </w:r>
            <w:r w:rsidRPr="00593CB6">
              <w:rPr>
                <w:rFonts w:ascii="Times New Roman" w:hAnsi="Times New Roman"/>
                <w:szCs w:val="24"/>
              </w:rPr>
              <w:t xml:space="preserve"> Describe characters, setting and major events in a story, using key details. </w:t>
            </w:r>
            <w:r w:rsidRPr="00593CB6">
              <w:rPr>
                <w:rFonts w:ascii="Times New Roman" w:hAnsi="Times New Roman"/>
                <w:b/>
                <w:szCs w:val="24"/>
              </w:rPr>
              <w:t xml:space="preserve">RI1.3 </w:t>
            </w:r>
            <w:r w:rsidRPr="00593CB6">
              <w:rPr>
                <w:rFonts w:ascii="Times New Roman" w:hAnsi="Times New Roman"/>
                <w:szCs w:val="24"/>
              </w:rPr>
              <w:t xml:space="preserve">Describe the connection between two individuals, events, ideas, or pieces of information in a text. </w:t>
            </w:r>
            <w:r w:rsidRPr="00593CB6">
              <w:rPr>
                <w:rFonts w:ascii="Times New Roman" w:hAnsi="Times New Roman"/>
                <w:b/>
                <w:szCs w:val="24"/>
              </w:rPr>
              <w:t>RL 1.7</w:t>
            </w:r>
            <w:r w:rsidRPr="00593CB6">
              <w:rPr>
                <w:rFonts w:ascii="Times New Roman" w:hAnsi="Times New Roman"/>
                <w:szCs w:val="24"/>
              </w:rPr>
              <w:t xml:space="preserve">-Use the illustrations and details in a story to describe its character, setting, or events. </w:t>
            </w:r>
            <w:r w:rsidRPr="00593CB6">
              <w:rPr>
                <w:rFonts w:ascii="Times New Roman" w:hAnsi="Times New Roman"/>
                <w:b/>
                <w:szCs w:val="24"/>
              </w:rPr>
              <w:t>RI 1.7-</w:t>
            </w:r>
            <w:r w:rsidRPr="00593CB6">
              <w:rPr>
                <w:rFonts w:ascii="Times New Roman" w:hAnsi="Times New Roman"/>
                <w:szCs w:val="24"/>
              </w:rPr>
              <w:t>Use the illustrations and details in a text to describe its key ideas</w:t>
            </w:r>
            <w:r w:rsidRPr="00593CB6">
              <w:rPr>
                <w:rFonts w:ascii="Times New Roman" w:hAnsi="Times New Roman"/>
                <w:sz w:val="20"/>
              </w:rPr>
              <w:t xml:space="preserve"> </w:t>
            </w:r>
            <w:r w:rsidRPr="00593CB6">
              <w:rPr>
                <w:rFonts w:ascii="Times New Roman" w:hAnsi="Times New Roman"/>
                <w:b/>
                <w:szCs w:val="24"/>
              </w:rPr>
              <w:t xml:space="preserve">RF1.2c </w:t>
            </w:r>
            <w:r w:rsidRPr="00593CB6">
              <w:rPr>
                <w:rFonts w:ascii="Times New Roman" w:hAnsi="Times New Roman"/>
                <w:szCs w:val="24"/>
              </w:rPr>
              <w:t>Isolate and pronounce initial, medial vowel, and final sounds in spoken singl</w:t>
            </w:r>
            <w:r>
              <w:rPr>
                <w:rFonts w:ascii="Times New Roman" w:hAnsi="Times New Roman"/>
                <w:szCs w:val="24"/>
              </w:rPr>
              <w:t xml:space="preserve">e-syllable words. </w:t>
            </w:r>
            <w:r w:rsidRPr="00593CB6">
              <w:rPr>
                <w:rFonts w:ascii="Times New Roman" w:hAnsi="Times New Roman"/>
                <w:b/>
                <w:szCs w:val="24"/>
              </w:rPr>
              <w:t xml:space="preserve">W1.3 </w:t>
            </w:r>
            <w:r w:rsidRPr="00593CB6">
              <w:rPr>
                <w:rFonts w:ascii="Times New Roman" w:hAnsi="Times New Roman"/>
                <w:szCs w:val="24"/>
              </w:rPr>
              <w:t xml:space="preserve">Write narratives in which they recount two or more appropriately sequenced events, include some details regarding what happened, use temporal words to signal event order, and provide some sense of closure. </w:t>
            </w:r>
            <w:r w:rsidRPr="00593CB6">
              <w:rPr>
                <w:rFonts w:ascii="Times New Roman" w:hAnsi="Times New Roman"/>
                <w:b/>
                <w:szCs w:val="24"/>
              </w:rPr>
              <w:t xml:space="preserve">SL1.6 </w:t>
            </w:r>
            <w:r w:rsidRPr="00593CB6">
              <w:rPr>
                <w:rFonts w:ascii="Times New Roman" w:hAnsi="Times New Roman"/>
                <w:szCs w:val="24"/>
              </w:rPr>
              <w:t>Produce complete sentences when appropriate to task and situation.</w:t>
            </w:r>
          </w:p>
        </w:tc>
      </w:tr>
      <w:tr w:rsidR="00662C9D" w:rsidRPr="00593CB6" w:rsidTr="00233BEE">
        <w:trPr>
          <w:trHeight w:val="1070"/>
        </w:trPr>
        <w:tc>
          <w:tcPr>
            <w:tcW w:w="2430" w:type="dxa"/>
            <w:shd w:val="clear" w:color="auto" w:fill="auto"/>
          </w:tcPr>
          <w:p w:rsidR="00662C9D" w:rsidRPr="00593CB6" w:rsidRDefault="00662C9D" w:rsidP="00233BEE">
            <w:pPr>
              <w:pStyle w:val="Heading1"/>
              <w:rPr>
                <w:rFonts w:ascii="Times New Roman" w:hAnsi="Times New Roman"/>
                <w:sz w:val="22"/>
                <w:szCs w:val="22"/>
              </w:rPr>
            </w:pPr>
            <w:r w:rsidRPr="00593CB6">
              <w:rPr>
                <w:rFonts w:ascii="Times New Roman" w:hAnsi="Times New Roman"/>
                <w:sz w:val="22"/>
                <w:szCs w:val="22"/>
              </w:rPr>
              <w:t>Essential Question(s):</w:t>
            </w:r>
          </w:p>
          <w:p w:rsidR="00662C9D" w:rsidRPr="00593CB6" w:rsidRDefault="00662C9D" w:rsidP="00233BEE">
            <w:pPr>
              <w:rPr>
                <w:rFonts w:ascii="Times New Roman" w:hAnsi="Times New Roman"/>
                <w:sz w:val="22"/>
                <w:szCs w:val="22"/>
              </w:rPr>
            </w:pPr>
            <w:r w:rsidRPr="00593CB6">
              <w:rPr>
                <w:rFonts w:ascii="Times New Roman" w:hAnsi="Times New Roman"/>
                <w:sz w:val="22"/>
                <w:szCs w:val="22"/>
              </w:rPr>
              <w:t xml:space="preserve">(What question(s) should students be able to answer at the end of the lesson/unit?) </w:t>
            </w:r>
          </w:p>
        </w:tc>
        <w:tc>
          <w:tcPr>
            <w:tcW w:w="4320" w:type="dxa"/>
            <w:gridSpan w:val="4"/>
            <w:shd w:val="clear" w:color="auto" w:fill="auto"/>
          </w:tcPr>
          <w:p w:rsidR="00662C9D" w:rsidRPr="00593CB6" w:rsidRDefault="00662C9D" w:rsidP="00233BEE">
            <w:pPr>
              <w:rPr>
                <w:rFonts w:ascii="Times New Roman" w:hAnsi="Times New Roman"/>
                <w:b/>
                <w:szCs w:val="24"/>
              </w:rPr>
            </w:pPr>
            <w:r w:rsidRPr="00593CB6">
              <w:rPr>
                <w:rFonts w:ascii="Times New Roman" w:hAnsi="Times New Roman"/>
                <w:b/>
                <w:szCs w:val="24"/>
              </w:rPr>
              <w:t>Why is the setting important to the story? What details in the story give you information about the characters? Setting? How do you know? Describe how the picture helps you understand what the author has written.</w:t>
            </w:r>
          </w:p>
        </w:tc>
        <w:tc>
          <w:tcPr>
            <w:tcW w:w="3060" w:type="dxa"/>
            <w:gridSpan w:val="2"/>
            <w:shd w:val="clear" w:color="auto" w:fill="auto"/>
          </w:tcPr>
          <w:p w:rsidR="00662C9D" w:rsidRPr="00593CB6" w:rsidRDefault="00662C9D" w:rsidP="00233BEE">
            <w:pPr>
              <w:rPr>
                <w:rFonts w:ascii="Times New Roman" w:hAnsi="Times New Roman"/>
                <w:color w:val="FF0000"/>
                <w:sz w:val="22"/>
                <w:szCs w:val="22"/>
              </w:rPr>
            </w:pPr>
            <w:r w:rsidRPr="00593CB6">
              <w:rPr>
                <w:rFonts w:ascii="Times New Roman" w:hAnsi="Times New Roman"/>
                <w:b/>
                <w:sz w:val="22"/>
                <w:szCs w:val="22"/>
              </w:rPr>
              <w:t>Higher Order Thinking/Revised Blooms:</w:t>
            </w:r>
            <w:r w:rsidRPr="00593CB6">
              <w:rPr>
                <w:rFonts w:ascii="Times New Roman" w:hAnsi="Times New Roman"/>
                <w:sz w:val="22"/>
                <w:szCs w:val="22"/>
              </w:rPr>
              <w:t xml:space="preserve"> (Questions that will enable students to find connections or extend learning.)</w:t>
            </w:r>
            <w:r w:rsidRPr="00593CB6">
              <w:rPr>
                <w:rFonts w:ascii="Times New Roman" w:hAnsi="Times New Roman"/>
                <w:color w:val="FF0000"/>
                <w:sz w:val="22"/>
                <w:szCs w:val="22"/>
              </w:rPr>
              <w:t>These need to be specific to the text you are using in the classroom.</w:t>
            </w:r>
          </w:p>
        </w:tc>
        <w:tc>
          <w:tcPr>
            <w:tcW w:w="5390" w:type="dxa"/>
            <w:gridSpan w:val="4"/>
            <w:shd w:val="clear" w:color="auto" w:fill="auto"/>
          </w:tcPr>
          <w:p w:rsidR="00662C9D" w:rsidRPr="00593CB6" w:rsidRDefault="00662C9D" w:rsidP="00233BEE">
            <w:pPr>
              <w:rPr>
                <w:rFonts w:ascii="Times New Roman" w:hAnsi="Times New Roman"/>
                <w:b/>
                <w:sz w:val="22"/>
                <w:szCs w:val="22"/>
              </w:rPr>
            </w:pPr>
            <w:r w:rsidRPr="00593CB6">
              <w:rPr>
                <w:rFonts w:ascii="Times New Roman" w:hAnsi="Times New Roman"/>
                <w:b/>
                <w:sz w:val="22"/>
                <w:szCs w:val="22"/>
              </w:rPr>
              <w:t>Technology Standard  TT1.1 Use a variety of technology tools to gather data and information  TT1.3 Use technology tools to present data and information</w:t>
            </w:r>
          </w:p>
        </w:tc>
      </w:tr>
      <w:tr w:rsidR="00662C9D" w:rsidRPr="00593CB6" w:rsidTr="00233BEE">
        <w:trPr>
          <w:trHeight w:val="800"/>
        </w:trPr>
        <w:tc>
          <w:tcPr>
            <w:tcW w:w="2430" w:type="dxa"/>
            <w:shd w:val="clear" w:color="auto" w:fill="auto"/>
          </w:tcPr>
          <w:p w:rsidR="00662C9D" w:rsidRPr="00593CB6" w:rsidRDefault="00662C9D" w:rsidP="00233BEE">
            <w:pPr>
              <w:rPr>
                <w:rFonts w:ascii="Times New Roman" w:hAnsi="Times New Roman"/>
                <w:b/>
                <w:sz w:val="22"/>
                <w:szCs w:val="22"/>
              </w:rPr>
            </w:pPr>
            <w:r w:rsidRPr="00593CB6">
              <w:rPr>
                <w:rFonts w:ascii="Times New Roman" w:hAnsi="Times New Roman"/>
                <w:b/>
                <w:sz w:val="22"/>
                <w:szCs w:val="22"/>
              </w:rPr>
              <w:t>Vocabulary:</w:t>
            </w:r>
          </w:p>
          <w:p w:rsidR="00662C9D" w:rsidRPr="00593CB6" w:rsidRDefault="00662C9D" w:rsidP="00233BEE">
            <w:pPr>
              <w:rPr>
                <w:rFonts w:ascii="Times New Roman" w:hAnsi="Times New Roman"/>
                <w:sz w:val="22"/>
                <w:szCs w:val="22"/>
              </w:rPr>
            </w:pPr>
            <w:r w:rsidRPr="00593CB6">
              <w:rPr>
                <w:rFonts w:ascii="Times New Roman" w:hAnsi="Times New Roman"/>
                <w:sz w:val="22"/>
                <w:szCs w:val="22"/>
              </w:rPr>
              <w:t>Academic/Content</w:t>
            </w:r>
          </w:p>
        </w:tc>
        <w:tc>
          <w:tcPr>
            <w:tcW w:w="12770" w:type="dxa"/>
            <w:gridSpan w:val="10"/>
            <w:shd w:val="clear" w:color="auto" w:fill="auto"/>
          </w:tcPr>
          <w:p w:rsidR="00662C9D" w:rsidRDefault="00662C9D" w:rsidP="00233BEE">
            <w:pPr>
              <w:rPr>
                <w:rFonts w:ascii="Times New Roman" w:hAnsi="Times New Roman"/>
                <w:sz w:val="22"/>
                <w:szCs w:val="22"/>
              </w:rPr>
            </w:pPr>
            <w:r w:rsidRPr="00593CB6">
              <w:rPr>
                <w:rFonts w:ascii="Times New Roman" w:hAnsi="Times New Roman"/>
                <w:sz w:val="22"/>
                <w:szCs w:val="22"/>
              </w:rPr>
              <w:t xml:space="preserve">Character, setting, </w:t>
            </w:r>
            <w:r>
              <w:rPr>
                <w:rFonts w:ascii="Times New Roman" w:hAnsi="Times New Roman"/>
                <w:sz w:val="22"/>
                <w:szCs w:val="22"/>
              </w:rPr>
              <w:t xml:space="preserve">problem, main event, </w:t>
            </w:r>
            <w:r w:rsidRPr="00593CB6">
              <w:rPr>
                <w:rFonts w:ascii="Times New Roman" w:hAnsi="Times New Roman"/>
                <w:sz w:val="22"/>
                <w:szCs w:val="22"/>
              </w:rPr>
              <w:t xml:space="preserve"> (beginning, middle, end)</w:t>
            </w:r>
          </w:p>
          <w:p w:rsidR="00662C9D" w:rsidRPr="00593CB6" w:rsidRDefault="00662C9D" w:rsidP="00233BEE">
            <w:pPr>
              <w:rPr>
                <w:rFonts w:ascii="Times New Roman" w:hAnsi="Times New Roman"/>
                <w:sz w:val="22"/>
                <w:szCs w:val="22"/>
              </w:rPr>
            </w:pPr>
            <w:r>
              <w:rPr>
                <w:rFonts w:ascii="Times New Roman" w:hAnsi="Times New Roman"/>
                <w:sz w:val="22"/>
                <w:szCs w:val="22"/>
              </w:rPr>
              <w:t>Sight words, CVC words</w:t>
            </w:r>
          </w:p>
        </w:tc>
      </w:tr>
      <w:tr w:rsidR="00662C9D" w:rsidRPr="00593CB6" w:rsidTr="00233BEE">
        <w:trPr>
          <w:trHeight w:val="800"/>
        </w:trPr>
        <w:tc>
          <w:tcPr>
            <w:tcW w:w="2430" w:type="dxa"/>
            <w:shd w:val="clear" w:color="auto" w:fill="auto"/>
          </w:tcPr>
          <w:p w:rsidR="00662C9D" w:rsidRPr="00593CB6" w:rsidRDefault="00662C9D" w:rsidP="00233BEE">
            <w:pPr>
              <w:rPr>
                <w:rFonts w:ascii="Times New Roman" w:hAnsi="Times New Roman"/>
                <w:b/>
              </w:rPr>
            </w:pPr>
            <w:r w:rsidRPr="00593CB6">
              <w:rPr>
                <w:rFonts w:ascii="Times New Roman" w:hAnsi="Times New Roman"/>
                <w:b/>
              </w:rPr>
              <w:t>Daily Five Activities for the Week</w:t>
            </w:r>
          </w:p>
          <w:p w:rsidR="00662C9D" w:rsidRPr="00593CB6" w:rsidRDefault="00662C9D" w:rsidP="00233BEE">
            <w:pPr>
              <w:rPr>
                <w:rFonts w:ascii="Times New Roman" w:hAnsi="Times New Roman"/>
                <w:b/>
              </w:rPr>
            </w:pPr>
          </w:p>
          <w:p w:rsidR="00662C9D" w:rsidRPr="00593CB6" w:rsidRDefault="00662C9D" w:rsidP="00233BEE">
            <w:pPr>
              <w:rPr>
                <w:rFonts w:ascii="Times New Roman" w:hAnsi="Times New Roman"/>
                <w:b/>
              </w:rPr>
            </w:pPr>
          </w:p>
        </w:tc>
        <w:tc>
          <w:tcPr>
            <w:tcW w:w="2554" w:type="dxa"/>
            <w:shd w:val="clear" w:color="auto" w:fill="auto"/>
          </w:tcPr>
          <w:p w:rsidR="00662C9D" w:rsidRPr="00593CB6" w:rsidRDefault="00662C9D" w:rsidP="00233BEE">
            <w:pPr>
              <w:jc w:val="center"/>
              <w:rPr>
                <w:rFonts w:ascii="Times New Roman" w:hAnsi="Times New Roman"/>
                <w:color w:val="000000"/>
                <w:sz w:val="22"/>
                <w:szCs w:val="22"/>
              </w:rPr>
            </w:pPr>
            <w:r w:rsidRPr="00593CB6">
              <w:rPr>
                <w:rFonts w:ascii="Times New Roman" w:hAnsi="Times New Roman"/>
                <w:b/>
                <w:color w:val="000000"/>
                <w:sz w:val="22"/>
                <w:szCs w:val="22"/>
                <w:u w:val="single"/>
              </w:rPr>
              <w:t xml:space="preserve">Read to Self </w:t>
            </w:r>
          </w:p>
          <w:p w:rsidR="00662C9D" w:rsidRPr="00593CB6" w:rsidRDefault="00662C9D" w:rsidP="00233BEE">
            <w:pPr>
              <w:rPr>
                <w:rFonts w:ascii="Times New Roman" w:hAnsi="Times New Roman"/>
                <w:sz w:val="22"/>
                <w:szCs w:val="22"/>
              </w:rPr>
            </w:pPr>
            <w:r w:rsidRPr="00593CB6">
              <w:rPr>
                <w:rFonts w:ascii="Times New Roman" w:hAnsi="Times New Roman"/>
                <w:color w:val="111111"/>
                <w:sz w:val="22"/>
                <w:szCs w:val="22"/>
              </w:rPr>
              <w:t>Students should read a variety of texts with clear beginning, middle, and end to facilitate identification of story elements, especially characters</w:t>
            </w:r>
          </w:p>
        </w:tc>
        <w:tc>
          <w:tcPr>
            <w:tcW w:w="2554" w:type="dxa"/>
            <w:gridSpan w:val="4"/>
            <w:shd w:val="clear" w:color="auto" w:fill="auto"/>
          </w:tcPr>
          <w:p w:rsidR="00662C9D" w:rsidRPr="00593CB6" w:rsidRDefault="00662C9D" w:rsidP="00233BEE">
            <w:pPr>
              <w:jc w:val="center"/>
              <w:rPr>
                <w:rFonts w:ascii="Times New Roman" w:hAnsi="Times New Roman"/>
                <w:color w:val="000000"/>
                <w:sz w:val="22"/>
                <w:szCs w:val="22"/>
              </w:rPr>
            </w:pPr>
            <w:r w:rsidRPr="00593CB6">
              <w:rPr>
                <w:rFonts w:ascii="Times New Roman" w:hAnsi="Times New Roman"/>
                <w:b/>
                <w:color w:val="000000"/>
                <w:sz w:val="22"/>
                <w:szCs w:val="22"/>
                <w:u w:val="single"/>
              </w:rPr>
              <w:t>Read To Someone</w:t>
            </w:r>
          </w:p>
          <w:p w:rsidR="00662C9D" w:rsidRPr="00593CB6" w:rsidRDefault="00662C9D" w:rsidP="00233BEE">
            <w:pPr>
              <w:rPr>
                <w:rFonts w:ascii="Times New Roman" w:hAnsi="Times New Roman"/>
                <w:b/>
                <w:sz w:val="22"/>
                <w:szCs w:val="22"/>
              </w:rPr>
            </w:pPr>
            <w:r w:rsidRPr="00593CB6">
              <w:rPr>
                <w:rFonts w:ascii="Times New Roman" w:hAnsi="Times New Roman"/>
                <w:sz w:val="22"/>
                <w:szCs w:val="22"/>
              </w:rPr>
              <w:t xml:space="preserve">Students will read books together </w:t>
            </w:r>
            <w:r w:rsidRPr="00593CB6">
              <w:rPr>
                <w:rFonts w:ascii="Times New Roman" w:hAnsi="Times New Roman"/>
                <w:b/>
                <w:sz w:val="22"/>
                <w:szCs w:val="22"/>
              </w:rPr>
              <w:t>EEKK</w:t>
            </w:r>
          </w:p>
          <w:p w:rsidR="00662C9D" w:rsidRPr="00593CB6" w:rsidRDefault="00662C9D" w:rsidP="00233BEE">
            <w:pPr>
              <w:rPr>
                <w:rFonts w:ascii="Times New Roman" w:hAnsi="Times New Roman"/>
                <w:sz w:val="22"/>
                <w:szCs w:val="22"/>
              </w:rPr>
            </w:pPr>
            <w:r w:rsidRPr="00593CB6">
              <w:rPr>
                <w:rFonts w:ascii="Times New Roman" w:hAnsi="Times New Roman"/>
                <w:b/>
                <w:sz w:val="22"/>
                <w:szCs w:val="22"/>
              </w:rPr>
              <w:t>Elbow to elbow, knee to knee</w:t>
            </w:r>
          </w:p>
        </w:tc>
        <w:tc>
          <w:tcPr>
            <w:tcW w:w="2554" w:type="dxa"/>
            <w:gridSpan w:val="2"/>
            <w:shd w:val="clear" w:color="auto" w:fill="auto"/>
          </w:tcPr>
          <w:p w:rsidR="00662C9D" w:rsidRPr="00593CB6" w:rsidRDefault="00662C9D" w:rsidP="00233BEE">
            <w:pPr>
              <w:jc w:val="center"/>
              <w:rPr>
                <w:rFonts w:ascii="Times New Roman" w:hAnsi="Times New Roman"/>
                <w:b/>
                <w:color w:val="000000"/>
                <w:sz w:val="22"/>
                <w:szCs w:val="22"/>
              </w:rPr>
            </w:pPr>
            <w:r w:rsidRPr="00593CB6">
              <w:rPr>
                <w:rFonts w:ascii="Times New Roman" w:hAnsi="Times New Roman"/>
                <w:b/>
                <w:color w:val="000000"/>
                <w:sz w:val="22"/>
                <w:szCs w:val="22"/>
                <w:u w:val="single"/>
              </w:rPr>
              <w:t>Listen to Reading</w:t>
            </w:r>
          </w:p>
          <w:p w:rsidR="00662C9D" w:rsidRPr="00593CB6" w:rsidRDefault="00662C9D" w:rsidP="00233BEE">
            <w:pPr>
              <w:rPr>
                <w:rFonts w:ascii="Times New Roman" w:hAnsi="Times New Roman"/>
                <w:sz w:val="22"/>
                <w:szCs w:val="22"/>
              </w:rPr>
            </w:pPr>
          </w:p>
        </w:tc>
        <w:tc>
          <w:tcPr>
            <w:tcW w:w="2554" w:type="dxa"/>
            <w:gridSpan w:val="2"/>
            <w:shd w:val="clear" w:color="auto" w:fill="auto"/>
          </w:tcPr>
          <w:p w:rsidR="00662C9D" w:rsidRPr="00593CB6" w:rsidRDefault="00662C9D" w:rsidP="00233BEE">
            <w:pPr>
              <w:jc w:val="center"/>
              <w:rPr>
                <w:rFonts w:ascii="Times New Roman" w:hAnsi="Times New Roman"/>
                <w:color w:val="000000"/>
                <w:sz w:val="22"/>
                <w:szCs w:val="22"/>
              </w:rPr>
            </w:pPr>
            <w:r w:rsidRPr="00593CB6">
              <w:rPr>
                <w:rFonts w:ascii="Times New Roman" w:hAnsi="Times New Roman"/>
                <w:b/>
                <w:color w:val="000000"/>
                <w:sz w:val="22"/>
                <w:szCs w:val="22"/>
                <w:u w:val="single"/>
              </w:rPr>
              <w:t>Word Work</w:t>
            </w:r>
          </w:p>
          <w:p w:rsidR="00662C9D" w:rsidRDefault="00662C9D" w:rsidP="00233BEE">
            <w:pPr>
              <w:rPr>
                <w:rFonts w:ascii="Times New Roman" w:hAnsi="Times New Roman"/>
                <w:sz w:val="22"/>
                <w:szCs w:val="22"/>
              </w:rPr>
            </w:pPr>
            <w:r w:rsidRPr="00593CB6">
              <w:rPr>
                <w:rFonts w:ascii="Times New Roman" w:hAnsi="Times New Roman"/>
                <w:sz w:val="22"/>
                <w:szCs w:val="22"/>
              </w:rPr>
              <w:t>Launch this station this week</w:t>
            </w:r>
          </w:p>
          <w:p w:rsidR="00662C9D" w:rsidRDefault="00662C9D" w:rsidP="00233BEE">
            <w:pPr>
              <w:rPr>
                <w:rFonts w:ascii="Times New Roman" w:hAnsi="Times New Roman"/>
                <w:sz w:val="22"/>
                <w:szCs w:val="22"/>
              </w:rPr>
            </w:pPr>
            <w:r>
              <w:rPr>
                <w:rFonts w:ascii="Times New Roman" w:hAnsi="Times New Roman"/>
                <w:sz w:val="22"/>
                <w:szCs w:val="22"/>
              </w:rPr>
              <w:t>Short vowel sound mat</w:t>
            </w:r>
          </w:p>
          <w:p w:rsidR="00662C9D" w:rsidRPr="00593CB6" w:rsidRDefault="00662C9D" w:rsidP="00233BEE">
            <w:pPr>
              <w:rPr>
                <w:rFonts w:ascii="Times New Roman" w:hAnsi="Times New Roman"/>
                <w:b/>
                <w:sz w:val="22"/>
                <w:szCs w:val="22"/>
                <w:u w:val="single"/>
              </w:rPr>
            </w:pPr>
            <w:r>
              <w:rPr>
                <w:rFonts w:ascii="Times New Roman" w:hAnsi="Times New Roman"/>
                <w:sz w:val="22"/>
                <w:szCs w:val="22"/>
              </w:rPr>
              <w:t>Sight words</w:t>
            </w:r>
          </w:p>
        </w:tc>
        <w:tc>
          <w:tcPr>
            <w:tcW w:w="2554" w:type="dxa"/>
            <w:shd w:val="clear" w:color="auto" w:fill="auto"/>
          </w:tcPr>
          <w:p w:rsidR="00662C9D" w:rsidRPr="00593CB6" w:rsidRDefault="00662C9D" w:rsidP="00233BEE">
            <w:pPr>
              <w:jc w:val="center"/>
              <w:rPr>
                <w:rFonts w:ascii="Times New Roman" w:hAnsi="Times New Roman"/>
                <w:b/>
                <w:sz w:val="22"/>
                <w:szCs w:val="22"/>
                <w:u w:val="single"/>
              </w:rPr>
            </w:pPr>
            <w:r w:rsidRPr="00593CB6">
              <w:rPr>
                <w:rFonts w:ascii="Times New Roman" w:hAnsi="Times New Roman"/>
                <w:b/>
                <w:sz w:val="22"/>
                <w:szCs w:val="22"/>
                <w:u w:val="single"/>
              </w:rPr>
              <w:t>Work on Writing</w:t>
            </w:r>
          </w:p>
          <w:p w:rsidR="00662C9D" w:rsidRPr="00593CB6" w:rsidRDefault="00662C9D" w:rsidP="00233BEE">
            <w:pPr>
              <w:rPr>
                <w:rFonts w:ascii="Times New Roman" w:hAnsi="Times New Roman"/>
                <w:sz w:val="22"/>
                <w:szCs w:val="22"/>
              </w:rPr>
            </w:pPr>
            <w:r w:rsidRPr="00593CB6">
              <w:rPr>
                <w:rFonts w:ascii="Times New Roman" w:hAnsi="Times New Roman"/>
                <w:sz w:val="22"/>
                <w:szCs w:val="22"/>
              </w:rPr>
              <w:t>Story for the week, handwriting practice, sentences related to a topic or picture</w:t>
            </w:r>
          </w:p>
        </w:tc>
      </w:tr>
      <w:tr w:rsidR="00662C9D" w:rsidRPr="00593CB6" w:rsidTr="00233BEE">
        <w:trPr>
          <w:trHeight w:val="800"/>
        </w:trPr>
        <w:tc>
          <w:tcPr>
            <w:tcW w:w="2430" w:type="dxa"/>
            <w:shd w:val="clear" w:color="auto" w:fill="auto"/>
          </w:tcPr>
          <w:p w:rsidR="00662C9D" w:rsidRPr="00593CB6" w:rsidRDefault="00662C9D" w:rsidP="00233BEE">
            <w:pPr>
              <w:jc w:val="center"/>
              <w:rPr>
                <w:rFonts w:ascii="Times New Roman" w:hAnsi="Times New Roman"/>
                <w:b/>
                <w:szCs w:val="24"/>
              </w:rPr>
            </w:pPr>
            <w:r w:rsidRPr="00593CB6">
              <w:rPr>
                <w:rFonts w:ascii="Times New Roman" w:hAnsi="Times New Roman"/>
                <w:b/>
                <w:szCs w:val="24"/>
              </w:rPr>
              <w:t>Monday</w:t>
            </w:r>
          </w:p>
          <w:p w:rsidR="00662C9D" w:rsidRPr="00593CB6" w:rsidRDefault="00662C9D" w:rsidP="00233BEE">
            <w:pPr>
              <w:jc w:val="center"/>
              <w:rPr>
                <w:rFonts w:ascii="Times New Roman" w:hAnsi="Times New Roman"/>
                <w:b/>
                <w:sz w:val="20"/>
              </w:rPr>
            </w:pPr>
          </w:p>
          <w:p w:rsidR="00662C9D" w:rsidRPr="00593CB6" w:rsidRDefault="00662C9D" w:rsidP="00233BEE">
            <w:pPr>
              <w:rPr>
                <w:rFonts w:ascii="Times New Roman" w:hAnsi="Times New Roman"/>
                <w:b/>
                <w:sz w:val="22"/>
                <w:szCs w:val="22"/>
              </w:rPr>
            </w:pPr>
            <w:r w:rsidRPr="00593CB6">
              <w:rPr>
                <w:rFonts w:ascii="Times New Roman" w:hAnsi="Times New Roman"/>
                <w:b/>
                <w:sz w:val="22"/>
                <w:szCs w:val="22"/>
              </w:rPr>
              <w:t xml:space="preserve">Subject Integration: </w:t>
            </w:r>
            <w:r w:rsidRPr="00593CB6">
              <w:rPr>
                <w:rFonts w:ascii="Times New Roman" w:hAnsi="Times New Roman"/>
                <w:b/>
                <w:sz w:val="22"/>
                <w:szCs w:val="22"/>
              </w:rPr>
              <w:lastRenderedPageBreak/>
              <w:t xml:space="preserve">Social Studies-Rules </w:t>
            </w:r>
          </w:p>
          <w:p w:rsidR="00662C9D" w:rsidRPr="00593CB6" w:rsidRDefault="00662C9D" w:rsidP="00233BEE">
            <w:pPr>
              <w:rPr>
                <w:rFonts w:ascii="Times New Roman" w:hAnsi="Times New Roman"/>
                <w:b/>
                <w:szCs w:val="24"/>
              </w:rPr>
            </w:pPr>
          </w:p>
          <w:p w:rsidR="00662C9D" w:rsidRDefault="00662C9D" w:rsidP="00233BEE">
            <w:pPr>
              <w:rPr>
                <w:rFonts w:ascii="Times New Roman" w:hAnsi="Times New Roman"/>
                <w:szCs w:val="24"/>
              </w:rPr>
            </w:pPr>
            <w:r>
              <w:rPr>
                <w:rFonts w:ascii="Times New Roman" w:hAnsi="Times New Roman"/>
                <w:szCs w:val="24"/>
              </w:rPr>
              <w:t>Begin Cinderella Stories</w:t>
            </w:r>
          </w:p>
          <w:p w:rsidR="00662C9D" w:rsidRDefault="00662C9D" w:rsidP="00233BEE">
            <w:pPr>
              <w:rPr>
                <w:rFonts w:ascii="Times New Roman" w:hAnsi="Times New Roman"/>
                <w:szCs w:val="24"/>
              </w:rPr>
            </w:pPr>
            <w:r>
              <w:rPr>
                <w:rFonts w:ascii="Times New Roman" w:hAnsi="Times New Roman"/>
                <w:szCs w:val="24"/>
              </w:rPr>
              <w:t>Cinderella</w:t>
            </w:r>
          </w:p>
          <w:p w:rsidR="00662C9D" w:rsidRPr="00593CB6" w:rsidRDefault="00662C9D" w:rsidP="00233BEE">
            <w:pPr>
              <w:rPr>
                <w:rFonts w:ascii="Times New Roman" w:hAnsi="Times New Roman"/>
                <w:szCs w:val="24"/>
              </w:rPr>
            </w:pPr>
            <w:r>
              <w:rPr>
                <w:rFonts w:ascii="Times New Roman" w:hAnsi="Times New Roman"/>
                <w:szCs w:val="24"/>
              </w:rPr>
              <w:t xml:space="preserve">Bubba the Cowboy </w:t>
            </w:r>
            <w:proofErr w:type="spellStart"/>
            <w:r>
              <w:rPr>
                <w:rFonts w:ascii="Times New Roman" w:hAnsi="Times New Roman"/>
                <w:szCs w:val="24"/>
              </w:rPr>
              <w:t>Prince’The</w:t>
            </w:r>
            <w:proofErr w:type="spellEnd"/>
            <w:r>
              <w:rPr>
                <w:rFonts w:ascii="Times New Roman" w:hAnsi="Times New Roman"/>
                <w:szCs w:val="24"/>
              </w:rPr>
              <w:t xml:space="preserve"> Egyptian Cinderella, </w:t>
            </w:r>
            <w:proofErr w:type="spellStart"/>
            <w:r>
              <w:rPr>
                <w:rFonts w:ascii="Times New Roman" w:hAnsi="Times New Roman"/>
                <w:szCs w:val="24"/>
              </w:rPr>
              <w:t>Mufaro’s</w:t>
            </w:r>
            <w:proofErr w:type="spellEnd"/>
            <w:r>
              <w:rPr>
                <w:rFonts w:ascii="Times New Roman" w:hAnsi="Times New Roman"/>
                <w:szCs w:val="24"/>
              </w:rPr>
              <w:t xml:space="preserve"> Beautiful Daughters, </w:t>
            </w:r>
            <w:proofErr w:type="spellStart"/>
            <w:r>
              <w:rPr>
                <w:rFonts w:ascii="Times New Roman" w:hAnsi="Times New Roman"/>
                <w:szCs w:val="24"/>
              </w:rPr>
              <w:t>Yeh</w:t>
            </w:r>
            <w:proofErr w:type="spellEnd"/>
            <w:r>
              <w:rPr>
                <w:rFonts w:ascii="Times New Roman" w:hAnsi="Times New Roman"/>
                <w:szCs w:val="24"/>
              </w:rPr>
              <w:t>-Shen, A Cinderella Story from China</w:t>
            </w:r>
          </w:p>
        </w:tc>
        <w:tc>
          <w:tcPr>
            <w:tcW w:w="4050" w:type="dxa"/>
            <w:gridSpan w:val="3"/>
            <w:shd w:val="clear" w:color="auto" w:fill="auto"/>
          </w:tcPr>
          <w:p w:rsidR="00662C9D" w:rsidRPr="00593CB6" w:rsidRDefault="00662C9D" w:rsidP="00233BEE">
            <w:pPr>
              <w:rPr>
                <w:rFonts w:ascii="Times New Roman" w:eastAsia="Times New Roman" w:hAnsi="Times New Roman"/>
                <w:b/>
                <w:sz w:val="22"/>
                <w:szCs w:val="22"/>
                <w:u w:val="single"/>
              </w:rPr>
            </w:pPr>
            <w:r w:rsidRPr="00593CB6">
              <w:rPr>
                <w:rFonts w:ascii="Times New Roman" w:eastAsia="Times New Roman" w:hAnsi="Times New Roman"/>
                <w:b/>
                <w:sz w:val="22"/>
                <w:szCs w:val="22"/>
                <w:u w:val="single"/>
              </w:rPr>
              <w:lastRenderedPageBreak/>
              <w:t>Whole Group</w:t>
            </w:r>
          </w:p>
          <w:p w:rsidR="00662C9D" w:rsidRPr="00593CB6" w:rsidRDefault="00662C9D" w:rsidP="00233BEE">
            <w:pPr>
              <w:pStyle w:val="NoSpacing"/>
              <w:rPr>
                <w:rFonts w:ascii="Times New Roman" w:hAnsi="Times New Roman"/>
                <w:sz w:val="22"/>
                <w:szCs w:val="22"/>
              </w:rPr>
            </w:pPr>
          </w:p>
          <w:p w:rsidR="00662C9D" w:rsidRPr="000B3DCB" w:rsidRDefault="00662C9D" w:rsidP="00233BEE">
            <w:pPr>
              <w:pStyle w:val="NoSpacing"/>
              <w:rPr>
                <w:rFonts w:ascii="Times New Roman" w:hAnsi="Times New Roman"/>
                <w:sz w:val="22"/>
                <w:szCs w:val="22"/>
              </w:rPr>
            </w:pPr>
            <w:r w:rsidRPr="00593CB6">
              <w:rPr>
                <w:rFonts w:ascii="Times New Roman" w:hAnsi="Times New Roman"/>
                <w:b/>
                <w:sz w:val="22"/>
                <w:szCs w:val="22"/>
              </w:rPr>
              <w:t>Comprehension</w:t>
            </w:r>
            <w:r w:rsidRPr="00593CB6">
              <w:rPr>
                <w:rFonts w:ascii="Times New Roman" w:hAnsi="Times New Roman"/>
                <w:sz w:val="22"/>
                <w:szCs w:val="22"/>
              </w:rPr>
              <w:t xml:space="preserve">: </w:t>
            </w:r>
            <w:r>
              <w:rPr>
                <w:rFonts w:ascii="Times New Roman" w:hAnsi="Times New Roman"/>
                <w:i/>
                <w:sz w:val="22"/>
                <w:szCs w:val="22"/>
              </w:rPr>
              <w:t>Cinderella</w:t>
            </w:r>
            <w:r>
              <w:rPr>
                <w:rFonts w:ascii="Times New Roman" w:hAnsi="Times New Roman"/>
                <w:sz w:val="22"/>
                <w:szCs w:val="22"/>
              </w:rPr>
              <w:t xml:space="preserve">-Describe the </w:t>
            </w:r>
            <w:r>
              <w:rPr>
                <w:rFonts w:ascii="Times New Roman" w:hAnsi="Times New Roman"/>
                <w:sz w:val="22"/>
                <w:szCs w:val="22"/>
              </w:rPr>
              <w:lastRenderedPageBreak/>
              <w:t>characters/setting/events</w:t>
            </w:r>
          </w:p>
          <w:p w:rsidR="00662C9D" w:rsidRPr="00593CB6" w:rsidRDefault="00662C9D" w:rsidP="00233BEE">
            <w:pPr>
              <w:pStyle w:val="NoSpacing"/>
              <w:rPr>
                <w:rFonts w:ascii="Times New Roman" w:hAnsi="Times New Roman"/>
                <w:sz w:val="22"/>
                <w:szCs w:val="22"/>
              </w:rPr>
            </w:pPr>
            <w:r w:rsidRPr="00593CB6">
              <w:rPr>
                <w:rFonts w:ascii="Times New Roman" w:hAnsi="Times New Roman"/>
                <w:b/>
                <w:sz w:val="22"/>
                <w:szCs w:val="22"/>
              </w:rPr>
              <w:t>Word Works</w:t>
            </w:r>
          </w:p>
          <w:p w:rsidR="00662C9D" w:rsidRPr="00593CB6" w:rsidRDefault="00662C9D" w:rsidP="00233BEE">
            <w:pPr>
              <w:pStyle w:val="NoSpacing"/>
              <w:rPr>
                <w:rFonts w:ascii="Times New Roman" w:hAnsi="Times New Roman"/>
                <w:sz w:val="22"/>
                <w:szCs w:val="22"/>
              </w:rPr>
            </w:pPr>
            <w:r w:rsidRPr="00593CB6">
              <w:rPr>
                <w:rFonts w:ascii="Times New Roman" w:hAnsi="Times New Roman"/>
                <w:b/>
                <w:sz w:val="22"/>
                <w:szCs w:val="22"/>
              </w:rPr>
              <w:t>Daily Five</w:t>
            </w:r>
            <w:r w:rsidRPr="00593CB6">
              <w:rPr>
                <w:rFonts w:ascii="Times New Roman" w:hAnsi="Times New Roman"/>
                <w:sz w:val="22"/>
                <w:szCs w:val="22"/>
              </w:rPr>
              <w:t>- Introduce Word Work-create an anchor chart for how to set up and clean up materials</w:t>
            </w:r>
          </w:p>
          <w:p w:rsidR="00662C9D" w:rsidRPr="000B3DCB" w:rsidRDefault="00662C9D" w:rsidP="00233BEE">
            <w:pPr>
              <w:pStyle w:val="NoSpacing"/>
              <w:rPr>
                <w:rFonts w:ascii="Times New Roman" w:hAnsi="Times New Roman"/>
                <w:b/>
                <w:sz w:val="22"/>
                <w:szCs w:val="22"/>
              </w:rPr>
            </w:pPr>
          </w:p>
        </w:tc>
        <w:tc>
          <w:tcPr>
            <w:tcW w:w="4403" w:type="dxa"/>
            <w:gridSpan w:val="5"/>
            <w:shd w:val="clear" w:color="auto" w:fill="auto"/>
          </w:tcPr>
          <w:p w:rsidR="00662C9D" w:rsidRPr="00593CB6" w:rsidRDefault="00662C9D" w:rsidP="00233BEE">
            <w:pPr>
              <w:pStyle w:val="NoSpacing"/>
              <w:rPr>
                <w:rFonts w:ascii="Times New Roman" w:hAnsi="Times New Roman"/>
                <w:b/>
                <w:szCs w:val="24"/>
                <w:u w:val="single"/>
              </w:rPr>
            </w:pPr>
            <w:r w:rsidRPr="00593CB6">
              <w:rPr>
                <w:rFonts w:ascii="Times New Roman" w:hAnsi="Times New Roman"/>
                <w:b/>
                <w:szCs w:val="24"/>
                <w:u w:val="single"/>
              </w:rPr>
              <w:lastRenderedPageBreak/>
              <w:t>Small Group</w:t>
            </w:r>
          </w:p>
          <w:p w:rsidR="00662C9D" w:rsidRPr="00593CB6" w:rsidRDefault="00662C9D" w:rsidP="00233BEE">
            <w:pPr>
              <w:rPr>
                <w:rFonts w:ascii="Times New Roman" w:hAnsi="Times New Roman"/>
                <w:sz w:val="22"/>
                <w:szCs w:val="22"/>
              </w:rPr>
            </w:pPr>
            <w:r w:rsidRPr="00593CB6">
              <w:rPr>
                <w:rFonts w:ascii="Times New Roman" w:hAnsi="Times New Roman"/>
                <w:sz w:val="22"/>
                <w:szCs w:val="22"/>
              </w:rPr>
              <w:t>Make Your mark! Make your own dot!</w:t>
            </w:r>
          </w:p>
          <w:p w:rsidR="00662C9D" w:rsidRPr="00593CB6" w:rsidRDefault="00662C9D" w:rsidP="00233BEE">
            <w:pPr>
              <w:rPr>
                <w:rFonts w:ascii="Times New Roman" w:hAnsi="Times New Roman"/>
                <w:sz w:val="22"/>
                <w:szCs w:val="22"/>
              </w:rPr>
            </w:pPr>
            <w:r w:rsidRPr="00593CB6">
              <w:rPr>
                <w:rFonts w:ascii="Times New Roman" w:hAnsi="Times New Roman"/>
                <w:sz w:val="22"/>
                <w:szCs w:val="22"/>
              </w:rPr>
              <w:t xml:space="preserve">Model correct/incorrect behaviors for Word </w:t>
            </w:r>
            <w:r w:rsidRPr="00593CB6">
              <w:rPr>
                <w:rFonts w:ascii="Times New Roman" w:hAnsi="Times New Roman"/>
                <w:sz w:val="22"/>
                <w:szCs w:val="22"/>
              </w:rPr>
              <w:lastRenderedPageBreak/>
              <w:t>Works</w:t>
            </w:r>
          </w:p>
          <w:p w:rsidR="00662C9D" w:rsidRPr="00593CB6" w:rsidRDefault="00662C9D" w:rsidP="00233BEE">
            <w:pPr>
              <w:rPr>
                <w:rFonts w:ascii="Times New Roman" w:hAnsi="Times New Roman"/>
                <w:sz w:val="28"/>
                <w:szCs w:val="28"/>
              </w:rPr>
            </w:pPr>
          </w:p>
          <w:p w:rsidR="00662C9D" w:rsidRPr="00593CB6" w:rsidRDefault="00662C9D" w:rsidP="00233BEE">
            <w:pPr>
              <w:pStyle w:val="NoSpacing"/>
              <w:rPr>
                <w:rFonts w:ascii="Times New Roman" w:hAnsi="Times New Roman"/>
                <w:szCs w:val="24"/>
              </w:rPr>
            </w:pPr>
            <w:r w:rsidRPr="00593CB6">
              <w:rPr>
                <w:rFonts w:ascii="Times New Roman" w:hAnsi="Times New Roman"/>
                <w:szCs w:val="24"/>
              </w:rPr>
              <w:t xml:space="preserve">Use picture cards for pairs of students to match the setting and the place. </w:t>
            </w:r>
          </w:p>
          <w:p w:rsidR="00662C9D" w:rsidRPr="00593CB6" w:rsidRDefault="00662C9D" w:rsidP="00233BEE">
            <w:pPr>
              <w:pStyle w:val="NoSpacing"/>
              <w:rPr>
                <w:rFonts w:ascii="Times New Roman" w:hAnsi="Times New Roman"/>
                <w:szCs w:val="24"/>
              </w:rPr>
            </w:pPr>
          </w:p>
          <w:p w:rsidR="00662C9D" w:rsidRDefault="00662C9D" w:rsidP="00233BEE">
            <w:pPr>
              <w:pStyle w:val="NoSpacing"/>
              <w:rPr>
                <w:rFonts w:ascii="Times New Roman" w:hAnsi="Times New Roman"/>
                <w:szCs w:val="24"/>
              </w:rPr>
            </w:pPr>
            <w:r w:rsidRPr="00593CB6">
              <w:rPr>
                <w:rFonts w:ascii="Times New Roman" w:hAnsi="Times New Roman"/>
                <w:szCs w:val="24"/>
              </w:rPr>
              <w:t>Students will model the correct behaviors at word works station</w:t>
            </w:r>
          </w:p>
          <w:p w:rsidR="00662C9D" w:rsidRDefault="00662C9D" w:rsidP="00233BEE">
            <w:pPr>
              <w:pStyle w:val="NoSpacing"/>
              <w:rPr>
                <w:rFonts w:ascii="Times New Roman" w:hAnsi="Times New Roman"/>
                <w:szCs w:val="24"/>
              </w:rPr>
            </w:pPr>
          </w:p>
          <w:p w:rsidR="00662C9D" w:rsidRPr="006C72EC" w:rsidRDefault="00662C9D" w:rsidP="00233BEE">
            <w:pPr>
              <w:pStyle w:val="NoSpacing"/>
              <w:rPr>
                <w:rFonts w:ascii="Times New Roman" w:hAnsi="Times New Roman"/>
                <w:b/>
                <w:color w:val="FF0000"/>
                <w:szCs w:val="24"/>
                <w:u w:val="single"/>
              </w:rPr>
            </w:pPr>
          </w:p>
        </w:tc>
        <w:tc>
          <w:tcPr>
            <w:tcW w:w="4317" w:type="dxa"/>
            <w:gridSpan w:val="2"/>
            <w:shd w:val="clear" w:color="auto" w:fill="auto"/>
          </w:tcPr>
          <w:p w:rsidR="00662C9D" w:rsidRPr="00593CB6" w:rsidRDefault="00662C9D" w:rsidP="00233BEE">
            <w:pPr>
              <w:rPr>
                <w:rFonts w:ascii="Times New Roman" w:hAnsi="Times New Roman"/>
                <w:b/>
                <w:sz w:val="22"/>
                <w:szCs w:val="22"/>
                <w:u w:val="single"/>
              </w:rPr>
            </w:pPr>
            <w:r w:rsidRPr="00593CB6">
              <w:rPr>
                <w:rFonts w:ascii="Times New Roman" w:hAnsi="Times New Roman"/>
                <w:b/>
                <w:sz w:val="22"/>
                <w:szCs w:val="22"/>
                <w:u w:val="single"/>
              </w:rPr>
              <w:lastRenderedPageBreak/>
              <w:t>Independent  Work</w:t>
            </w:r>
          </w:p>
          <w:p w:rsidR="00662C9D" w:rsidRPr="00593CB6" w:rsidRDefault="00662C9D" w:rsidP="00233BEE">
            <w:pPr>
              <w:rPr>
                <w:rFonts w:ascii="Times New Roman" w:hAnsi="Times New Roman"/>
                <w:sz w:val="22"/>
                <w:szCs w:val="22"/>
              </w:rPr>
            </w:pPr>
            <w:r w:rsidRPr="00593CB6">
              <w:rPr>
                <w:rFonts w:ascii="Times New Roman" w:hAnsi="Times New Roman"/>
                <w:sz w:val="22"/>
                <w:szCs w:val="22"/>
              </w:rPr>
              <w:t>Daily Five</w:t>
            </w:r>
          </w:p>
          <w:p w:rsidR="00662C9D" w:rsidRPr="00593CB6" w:rsidRDefault="00662C9D" w:rsidP="00662C9D">
            <w:pPr>
              <w:pStyle w:val="ListParagraph"/>
              <w:numPr>
                <w:ilvl w:val="0"/>
                <w:numId w:val="1"/>
              </w:numPr>
              <w:rPr>
                <w:rFonts w:ascii="Times New Roman" w:hAnsi="Times New Roman"/>
                <w:sz w:val="22"/>
                <w:szCs w:val="22"/>
              </w:rPr>
            </w:pPr>
            <w:r w:rsidRPr="00593CB6">
              <w:rPr>
                <w:rFonts w:ascii="Times New Roman" w:hAnsi="Times New Roman"/>
                <w:sz w:val="22"/>
                <w:szCs w:val="22"/>
              </w:rPr>
              <w:t>Read to Self</w:t>
            </w:r>
          </w:p>
          <w:p w:rsidR="00662C9D" w:rsidRPr="00593CB6" w:rsidRDefault="00662C9D" w:rsidP="00662C9D">
            <w:pPr>
              <w:pStyle w:val="ListParagraph"/>
              <w:numPr>
                <w:ilvl w:val="0"/>
                <w:numId w:val="1"/>
              </w:numPr>
              <w:rPr>
                <w:rFonts w:ascii="Times New Roman" w:hAnsi="Times New Roman"/>
                <w:sz w:val="22"/>
                <w:szCs w:val="22"/>
              </w:rPr>
            </w:pPr>
            <w:r w:rsidRPr="00593CB6">
              <w:rPr>
                <w:rFonts w:ascii="Times New Roman" w:hAnsi="Times New Roman"/>
                <w:sz w:val="22"/>
                <w:szCs w:val="22"/>
              </w:rPr>
              <w:lastRenderedPageBreak/>
              <w:t>Read to Someone</w:t>
            </w:r>
          </w:p>
          <w:p w:rsidR="00662C9D" w:rsidRPr="00593CB6" w:rsidRDefault="00662C9D" w:rsidP="00662C9D">
            <w:pPr>
              <w:pStyle w:val="ListParagraph"/>
              <w:numPr>
                <w:ilvl w:val="0"/>
                <w:numId w:val="1"/>
              </w:numPr>
              <w:rPr>
                <w:rFonts w:ascii="Times New Roman" w:hAnsi="Times New Roman"/>
                <w:sz w:val="22"/>
                <w:szCs w:val="22"/>
              </w:rPr>
            </w:pPr>
            <w:r w:rsidRPr="00593CB6">
              <w:rPr>
                <w:rFonts w:ascii="Times New Roman" w:hAnsi="Times New Roman"/>
                <w:sz w:val="22"/>
                <w:szCs w:val="22"/>
              </w:rPr>
              <w:t>Word Works (build stamina 3 minutes and review) Have word works activity related to sight words, initial consonants, make words, etc.</w:t>
            </w:r>
          </w:p>
          <w:p w:rsidR="00662C9D" w:rsidRPr="00593CB6" w:rsidRDefault="00662C9D" w:rsidP="00662C9D">
            <w:pPr>
              <w:pStyle w:val="ListParagraph"/>
              <w:numPr>
                <w:ilvl w:val="0"/>
                <w:numId w:val="1"/>
              </w:numPr>
              <w:rPr>
                <w:rFonts w:ascii="Times New Roman" w:hAnsi="Times New Roman"/>
                <w:sz w:val="22"/>
                <w:szCs w:val="22"/>
              </w:rPr>
            </w:pPr>
            <w:r w:rsidRPr="00593CB6">
              <w:rPr>
                <w:rFonts w:ascii="Times New Roman" w:hAnsi="Times New Roman"/>
                <w:sz w:val="22"/>
                <w:szCs w:val="22"/>
              </w:rPr>
              <w:t>WOW-copy short vowel words from chart that they can read. Advanced students may be able to use some of the short vowel words in a sentence.</w:t>
            </w:r>
          </w:p>
          <w:p w:rsidR="00662C9D" w:rsidRDefault="00662C9D" w:rsidP="00233BEE">
            <w:pPr>
              <w:rPr>
                <w:rFonts w:ascii="Times New Roman" w:hAnsi="Times New Roman"/>
                <w:szCs w:val="24"/>
              </w:rPr>
            </w:pPr>
          </w:p>
          <w:p w:rsidR="00662C9D" w:rsidRDefault="00662C9D" w:rsidP="00233BEE">
            <w:pPr>
              <w:rPr>
                <w:rFonts w:ascii="Times New Roman" w:hAnsi="Times New Roman"/>
                <w:b/>
                <w:color w:val="FF0000"/>
                <w:szCs w:val="24"/>
              </w:rPr>
            </w:pPr>
            <w:r>
              <w:rPr>
                <w:rFonts w:ascii="Times New Roman" w:hAnsi="Times New Roman"/>
                <w:szCs w:val="24"/>
              </w:rPr>
              <w:t>Students will write a small moment story. Draw a picture and write about it.</w:t>
            </w:r>
            <w:r w:rsidRPr="006C72EC">
              <w:rPr>
                <w:rFonts w:ascii="Times New Roman" w:hAnsi="Times New Roman"/>
                <w:b/>
                <w:color w:val="FF0000"/>
                <w:szCs w:val="24"/>
              </w:rPr>
              <w:t xml:space="preserve"> </w:t>
            </w:r>
          </w:p>
          <w:p w:rsidR="00662C9D" w:rsidRPr="00593CB6" w:rsidRDefault="00662C9D" w:rsidP="00233BEE">
            <w:pPr>
              <w:rPr>
                <w:rFonts w:ascii="Times New Roman" w:hAnsi="Times New Roman"/>
                <w:szCs w:val="24"/>
              </w:rPr>
            </w:pPr>
            <w:r w:rsidRPr="006C72EC">
              <w:rPr>
                <w:rFonts w:ascii="Times New Roman" w:hAnsi="Times New Roman"/>
                <w:b/>
                <w:color w:val="FF0000"/>
                <w:szCs w:val="24"/>
              </w:rPr>
              <w:t>BOY Reading 3D</w:t>
            </w:r>
            <w:r>
              <w:rPr>
                <w:rFonts w:ascii="Times New Roman" w:hAnsi="Times New Roman"/>
                <w:b/>
                <w:color w:val="FF0000"/>
                <w:szCs w:val="24"/>
              </w:rPr>
              <w:t xml:space="preserve"> Assessment</w:t>
            </w:r>
          </w:p>
        </w:tc>
      </w:tr>
      <w:tr w:rsidR="00662C9D" w:rsidRPr="00593CB6" w:rsidTr="00233BEE">
        <w:trPr>
          <w:trHeight w:val="800"/>
        </w:trPr>
        <w:tc>
          <w:tcPr>
            <w:tcW w:w="2430" w:type="dxa"/>
            <w:shd w:val="clear" w:color="auto" w:fill="auto"/>
          </w:tcPr>
          <w:p w:rsidR="00662C9D" w:rsidRPr="00593CB6" w:rsidRDefault="00662C9D" w:rsidP="00233BEE">
            <w:pPr>
              <w:jc w:val="center"/>
              <w:rPr>
                <w:rFonts w:ascii="Times New Roman" w:hAnsi="Times New Roman"/>
                <w:b/>
                <w:szCs w:val="24"/>
              </w:rPr>
            </w:pPr>
            <w:r w:rsidRPr="00593CB6">
              <w:rPr>
                <w:rFonts w:ascii="Times New Roman" w:hAnsi="Times New Roman"/>
                <w:b/>
                <w:szCs w:val="24"/>
              </w:rPr>
              <w:lastRenderedPageBreak/>
              <w:t>Tuesday</w:t>
            </w:r>
          </w:p>
          <w:p w:rsidR="00662C9D" w:rsidRPr="00593CB6" w:rsidRDefault="00662C9D" w:rsidP="00233BEE">
            <w:pPr>
              <w:jc w:val="center"/>
              <w:rPr>
                <w:rFonts w:ascii="Times New Roman" w:hAnsi="Times New Roman"/>
                <w:b/>
                <w:sz w:val="20"/>
              </w:rPr>
            </w:pPr>
          </w:p>
          <w:p w:rsidR="00662C9D" w:rsidRPr="00593CB6" w:rsidRDefault="00662C9D" w:rsidP="00233BEE">
            <w:pPr>
              <w:rPr>
                <w:rFonts w:ascii="Times New Roman" w:hAnsi="Times New Roman"/>
                <w:b/>
                <w:sz w:val="22"/>
                <w:szCs w:val="22"/>
              </w:rPr>
            </w:pPr>
            <w:r w:rsidRPr="00593CB6">
              <w:rPr>
                <w:rFonts w:ascii="Times New Roman" w:hAnsi="Times New Roman"/>
                <w:b/>
                <w:sz w:val="22"/>
                <w:szCs w:val="22"/>
              </w:rPr>
              <w:t>Subject Integration:</w:t>
            </w:r>
          </w:p>
          <w:p w:rsidR="00662C9D" w:rsidRPr="00593CB6" w:rsidRDefault="00662C9D" w:rsidP="00233BEE">
            <w:pPr>
              <w:rPr>
                <w:rFonts w:ascii="Times New Roman" w:hAnsi="Times New Roman"/>
                <w:b/>
                <w:szCs w:val="24"/>
              </w:rPr>
            </w:pPr>
            <w:r>
              <w:rPr>
                <w:rFonts w:ascii="Times New Roman" w:hAnsi="Times New Roman"/>
                <w:b/>
                <w:szCs w:val="24"/>
              </w:rPr>
              <w:t>Social Studies-Africa</w:t>
            </w:r>
          </w:p>
        </w:tc>
        <w:tc>
          <w:tcPr>
            <w:tcW w:w="4050" w:type="dxa"/>
            <w:gridSpan w:val="3"/>
            <w:shd w:val="clear" w:color="auto" w:fill="auto"/>
          </w:tcPr>
          <w:p w:rsidR="00662C9D" w:rsidRPr="00593CB6" w:rsidRDefault="00662C9D" w:rsidP="00233BEE">
            <w:pPr>
              <w:rPr>
                <w:rFonts w:ascii="Times New Roman" w:eastAsia="Times New Roman" w:hAnsi="Times New Roman"/>
                <w:b/>
                <w:szCs w:val="24"/>
                <w:u w:val="single"/>
              </w:rPr>
            </w:pPr>
            <w:r w:rsidRPr="00593CB6">
              <w:rPr>
                <w:rFonts w:ascii="Times New Roman" w:eastAsia="Times New Roman" w:hAnsi="Times New Roman"/>
                <w:b/>
                <w:szCs w:val="24"/>
                <w:u w:val="single"/>
              </w:rPr>
              <w:t>Whole Group</w:t>
            </w:r>
          </w:p>
          <w:p w:rsidR="00662C9D" w:rsidRPr="00593CB6" w:rsidRDefault="00662C9D" w:rsidP="00233BEE">
            <w:pPr>
              <w:pStyle w:val="NoSpacing"/>
              <w:rPr>
                <w:rFonts w:ascii="Times New Roman" w:hAnsi="Times New Roman"/>
                <w:szCs w:val="24"/>
              </w:rPr>
            </w:pPr>
            <w:r w:rsidRPr="00593CB6">
              <w:rPr>
                <w:rFonts w:ascii="Times New Roman" w:hAnsi="Times New Roman"/>
                <w:b/>
                <w:szCs w:val="24"/>
              </w:rPr>
              <w:t>Read Aloud</w:t>
            </w:r>
            <w:r>
              <w:rPr>
                <w:rFonts w:ascii="Times New Roman" w:hAnsi="Times New Roman"/>
                <w:szCs w:val="24"/>
              </w:rPr>
              <w:t>-Informational text related to comprehension text</w:t>
            </w:r>
          </w:p>
          <w:p w:rsidR="00662C9D" w:rsidRPr="00593CB6" w:rsidRDefault="00662C9D" w:rsidP="00233BEE">
            <w:pPr>
              <w:pStyle w:val="NoSpacing"/>
              <w:rPr>
                <w:rFonts w:ascii="Times New Roman" w:hAnsi="Times New Roman"/>
                <w:szCs w:val="24"/>
              </w:rPr>
            </w:pPr>
            <w:r w:rsidRPr="00593CB6">
              <w:rPr>
                <w:rFonts w:ascii="Times New Roman" w:hAnsi="Times New Roman"/>
                <w:b/>
                <w:szCs w:val="24"/>
              </w:rPr>
              <w:t>Comprehension</w:t>
            </w:r>
            <w:r w:rsidRPr="00593CB6">
              <w:rPr>
                <w:rFonts w:ascii="Times New Roman" w:hAnsi="Times New Roman"/>
                <w:szCs w:val="24"/>
              </w:rPr>
              <w:t xml:space="preserve">: Read </w:t>
            </w:r>
            <w:r>
              <w:rPr>
                <w:rFonts w:ascii="Times New Roman" w:hAnsi="Times New Roman"/>
                <w:i/>
                <w:szCs w:val="24"/>
              </w:rPr>
              <w:t xml:space="preserve"> </w:t>
            </w:r>
            <w:proofErr w:type="spellStart"/>
            <w:r>
              <w:rPr>
                <w:rFonts w:ascii="Times New Roman" w:hAnsi="Times New Roman"/>
                <w:i/>
                <w:szCs w:val="24"/>
              </w:rPr>
              <w:t>Mufaro’s</w:t>
            </w:r>
            <w:proofErr w:type="spellEnd"/>
            <w:r>
              <w:rPr>
                <w:rFonts w:ascii="Times New Roman" w:hAnsi="Times New Roman"/>
                <w:i/>
                <w:szCs w:val="24"/>
              </w:rPr>
              <w:t xml:space="preserve"> Daughters </w:t>
            </w:r>
            <w:r w:rsidRPr="00593CB6">
              <w:rPr>
                <w:rFonts w:ascii="Times New Roman" w:hAnsi="Times New Roman"/>
                <w:szCs w:val="24"/>
              </w:rPr>
              <w:t>to identify where/when the setting takes place in the story</w:t>
            </w:r>
            <w:r>
              <w:rPr>
                <w:rFonts w:ascii="Times New Roman" w:hAnsi="Times New Roman"/>
                <w:szCs w:val="24"/>
              </w:rPr>
              <w:t>/describe the characters</w:t>
            </w:r>
            <w:r w:rsidRPr="00593CB6">
              <w:rPr>
                <w:rFonts w:ascii="Times New Roman" w:hAnsi="Times New Roman"/>
                <w:szCs w:val="24"/>
              </w:rPr>
              <w:t xml:space="preserve"> (Resource below)</w:t>
            </w:r>
          </w:p>
          <w:p w:rsidR="00662C9D" w:rsidRPr="00593CB6" w:rsidRDefault="00662C9D" w:rsidP="00233BEE">
            <w:pPr>
              <w:pStyle w:val="NoSpacing"/>
              <w:rPr>
                <w:rFonts w:ascii="Times New Roman" w:hAnsi="Times New Roman"/>
                <w:szCs w:val="24"/>
              </w:rPr>
            </w:pPr>
            <w:r w:rsidRPr="00593CB6">
              <w:rPr>
                <w:rFonts w:ascii="Times New Roman" w:hAnsi="Times New Roman"/>
                <w:b/>
                <w:szCs w:val="24"/>
              </w:rPr>
              <w:t>Word Works</w:t>
            </w:r>
            <w:r>
              <w:rPr>
                <w:rFonts w:ascii="Times New Roman" w:hAnsi="Times New Roman"/>
                <w:szCs w:val="24"/>
              </w:rPr>
              <w:t xml:space="preserve">: </w:t>
            </w:r>
          </w:p>
          <w:p w:rsidR="00662C9D" w:rsidRPr="00593CB6" w:rsidRDefault="00662C9D" w:rsidP="00233BEE">
            <w:pPr>
              <w:pStyle w:val="NoSpacing"/>
              <w:rPr>
                <w:rFonts w:ascii="Times New Roman" w:hAnsi="Times New Roman"/>
                <w:szCs w:val="24"/>
              </w:rPr>
            </w:pPr>
            <w:r w:rsidRPr="00593CB6">
              <w:rPr>
                <w:rFonts w:ascii="Times New Roman" w:hAnsi="Times New Roman"/>
                <w:b/>
                <w:szCs w:val="24"/>
              </w:rPr>
              <w:t>Daily Five</w:t>
            </w:r>
            <w:r w:rsidRPr="00593CB6">
              <w:rPr>
                <w:rFonts w:ascii="Times New Roman" w:hAnsi="Times New Roman"/>
                <w:szCs w:val="24"/>
              </w:rPr>
              <w:t xml:space="preserve">-Review I Charts-continue to have students build stamina in each center </w:t>
            </w:r>
          </w:p>
          <w:p w:rsidR="00662C9D" w:rsidRPr="00593CB6" w:rsidRDefault="00662C9D" w:rsidP="00233BEE">
            <w:pPr>
              <w:pStyle w:val="NoSpacing"/>
              <w:rPr>
                <w:rFonts w:ascii="Times New Roman" w:hAnsi="Times New Roman"/>
                <w:b/>
                <w:szCs w:val="24"/>
              </w:rPr>
            </w:pPr>
            <w:r w:rsidRPr="00593CB6">
              <w:rPr>
                <w:rFonts w:ascii="Times New Roman" w:hAnsi="Times New Roman"/>
                <w:b/>
                <w:szCs w:val="24"/>
              </w:rPr>
              <w:t>Writer’s Workshop</w:t>
            </w:r>
          </w:p>
          <w:p w:rsidR="00662C9D" w:rsidRPr="00593CB6" w:rsidRDefault="00662C9D" w:rsidP="00233BEE">
            <w:pPr>
              <w:pStyle w:val="NoSpacing"/>
              <w:rPr>
                <w:rFonts w:ascii="Times New Roman" w:hAnsi="Times New Roman"/>
                <w:szCs w:val="24"/>
              </w:rPr>
            </w:pPr>
            <w:r>
              <w:rPr>
                <w:rFonts w:ascii="Times New Roman" w:hAnsi="Times New Roman"/>
                <w:szCs w:val="24"/>
              </w:rPr>
              <w:t>Model how to add closure to narratives.</w:t>
            </w:r>
          </w:p>
        </w:tc>
        <w:tc>
          <w:tcPr>
            <w:tcW w:w="4403" w:type="dxa"/>
            <w:gridSpan w:val="5"/>
            <w:shd w:val="clear" w:color="auto" w:fill="auto"/>
          </w:tcPr>
          <w:p w:rsidR="00662C9D" w:rsidRPr="00593CB6" w:rsidRDefault="00662C9D" w:rsidP="00233BEE">
            <w:pPr>
              <w:pStyle w:val="NoSpacing"/>
              <w:rPr>
                <w:rFonts w:ascii="Times New Roman" w:hAnsi="Times New Roman"/>
                <w:b/>
                <w:szCs w:val="24"/>
                <w:u w:val="single"/>
              </w:rPr>
            </w:pPr>
            <w:r w:rsidRPr="00593CB6">
              <w:rPr>
                <w:rFonts w:ascii="Times New Roman" w:hAnsi="Times New Roman"/>
                <w:b/>
                <w:szCs w:val="24"/>
                <w:u w:val="single"/>
              </w:rPr>
              <w:t>Small Group</w:t>
            </w:r>
          </w:p>
          <w:p w:rsidR="00662C9D" w:rsidRPr="00593CB6" w:rsidRDefault="00662C9D" w:rsidP="00233BEE">
            <w:pPr>
              <w:pStyle w:val="NoSpacing"/>
              <w:rPr>
                <w:rFonts w:ascii="Times New Roman" w:hAnsi="Times New Roman"/>
                <w:szCs w:val="24"/>
              </w:rPr>
            </w:pPr>
            <w:r w:rsidRPr="00593CB6">
              <w:rPr>
                <w:rFonts w:ascii="Times New Roman" w:hAnsi="Times New Roman"/>
                <w:szCs w:val="24"/>
              </w:rPr>
              <w:t xml:space="preserve">Provide each group of students with a book to read and determine where the setting </w:t>
            </w:r>
          </w:p>
          <w:p w:rsidR="00662C9D" w:rsidRPr="00593CB6" w:rsidRDefault="00662C9D" w:rsidP="00233BEE">
            <w:pPr>
              <w:pStyle w:val="NoSpacing"/>
              <w:rPr>
                <w:rFonts w:ascii="Times New Roman" w:hAnsi="Times New Roman"/>
                <w:szCs w:val="24"/>
              </w:rPr>
            </w:pPr>
          </w:p>
        </w:tc>
        <w:tc>
          <w:tcPr>
            <w:tcW w:w="4317" w:type="dxa"/>
            <w:gridSpan w:val="2"/>
            <w:shd w:val="clear" w:color="auto" w:fill="auto"/>
          </w:tcPr>
          <w:p w:rsidR="00662C9D" w:rsidRPr="00593CB6" w:rsidRDefault="00662C9D" w:rsidP="00233BEE">
            <w:pPr>
              <w:rPr>
                <w:rFonts w:ascii="Times New Roman" w:hAnsi="Times New Roman"/>
                <w:b/>
                <w:sz w:val="22"/>
                <w:szCs w:val="22"/>
                <w:u w:val="single"/>
              </w:rPr>
            </w:pPr>
            <w:r w:rsidRPr="00593CB6">
              <w:rPr>
                <w:rFonts w:ascii="Times New Roman" w:hAnsi="Times New Roman"/>
                <w:b/>
                <w:sz w:val="22"/>
                <w:szCs w:val="22"/>
                <w:u w:val="single"/>
              </w:rPr>
              <w:t>Independent  Work</w:t>
            </w:r>
          </w:p>
          <w:p w:rsidR="00662C9D" w:rsidRPr="00593CB6" w:rsidRDefault="00662C9D" w:rsidP="00233BEE">
            <w:pPr>
              <w:rPr>
                <w:rFonts w:ascii="Times New Roman" w:hAnsi="Times New Roman"/>
                <w:szCs w:val="24"/>
              </w:rPr>
            </w:pPr>
            <w:r w:rsidRPr="00593CB6">
              <w:rPr>
                <w:rFonts w:ascii="Times New Roman" w:hAnsi="Times New Roman"/>
                <w:szCs w:val="24"/>
              </w:rPr>
              <w:t>Daily Five</w:t>
            </w:r>
          </w:p>
          <w:p w:rsidR="00662C9D" w:rsidRPr="00593CB6" w:rsidRDefault="00662C9D" w:rsidP="00662C9D">
            <w:pPr>
              <w:pStyle w:val="ListParagraph"/>
              <w:numPr>
                <w:ilvl w:val="0"/>
                <w:numId w:val="1"/>
              </w:numPr>
              <w:rPr>
                <w:rFonts w:ascii="Times New Roman" w:hAnsi="Times New Roman"/>
                <w:szCs w:val="24"/>
              </w:rPr>
            </w:pPr>
            <w:r w:rsidRPr="00593CB6">
              <w:rPr>
                <w:rFonts w:ascii="Times New Roman" w:hAnsi="Times New Roman"/>
                <w:szCs w:val="24"/>
              </w:rPr>
              <w:t>Read to Self (What’s the setting)</w:t>
            </w:r>
          </w:p>
          <w:p w:rsidR="00662C9D" w:rsidRPr="00593CB6" w:rsidRDefault="00662C9D" w:rsidP="00662C9D">
            <w:pPr>
              <w:pStyle w:val="ListParagraph"/>
              <w:numPr>
                <w:ilvl w:val="0"/>
                <w:numId w:val="1"/>
              </w:numPr>
              <w:rPr>
                <w:rFonts w:ascii="Times New Roman" w:hAnsi="Times New Roman"/>
                <w:szCs w:val="24"/>
              </w:rPr>
            </w:pPr>
            <w:r w:rsidRPr="00593CB6">
              <w:rPr>
                <w:rFonts w:ascii="Times New Roman" w:hAnsi="Times New Roman"/>
                <w:szCs w:val="24"/>
              </w:rPr>
              <w:t>Work on Writing</w:t>
            </w:r>
          </w:p>
          <w:p w:rsidR="00662C9D" w:rsidRPr="00593CB6" w:rsidRDefault="00662C9D" w:rsidP="00662C9D">
            <w:pPr>
              <w:pStyle w:val="ListParagraph"/>
              <w:numPr>
                <w:ilvl w:val="0"/>
                <w:numId w:val="1"/>
              </w:numPr>
              <w:rPr>
                <w:rFonts w:ascii="Times New Roman" w:hAnsi="Times New Roman"/>
                <w:szCs w:val="24"/>
              </w:rPr>
            </w:pPr>
            <w:r w:rsidRPr="00593CB6">
              <w:rPr>
                <w:rFonts w:ascii="Times New Roman" w:hAnsi="Times New Roman"/>
                <w:szCs w:val="24"/>
              </w:rPr>
              <w:t>Read to Someone</w:t>
            </w:r>
            <w:r>
              <w:rPr>
                <w:rFonts w:ascii="Times New Roman" w:hAnsi="Times New Roman"/>
                <w:szCs w:val="24"/>
              </w:rPr>
              <w:t>-build stamina</w:t>
            </w:r>
          </w:p>
          <w:p w:rsidR="00662C9D" w:rsidRPr="00593CB6" w:rsidRDefault="00662C9D" w:rsidP="00662C9D">
            <w:pPr>
              <w:pStyle w:val="ListParagraph"/>
              <w:numPr>
                <w:ilvl w:val="0"/>
                <w:numId w:val="1"/>
              </w:numPr>
              <w:rPr>
                <w:rFonts w:ascii="Times New Roman" w:hAnsi="Times New Roman"/>
                <w:szCs w:val="24"/>
              </w:rPr>
            </w:pPr>
            <w:r w:rsidRPr="00593CB6">
              <w:rPr>
                <w:rFonts w:ascii="Times New Roman" w:hAnsi="Times New Roman"/>
                <w:szCs w:val="24"/>
              </w:rPr>
              <w:t>Word Work</w:t>
            </w:r>
            <w:r>
              <w:rPr>
                <w:rFonts w:ascii="Times New Roman" w:hAnsi="Times New Roman"/>
                <w:szCs w:val="24"/>
              </w:rPr>
              <w:t>-Short vowel activity</w:t>
            </w:r>
          </w:p>
          <w:p w:rsidR="00662C9D" w:rsidRDefault="00662C9D" w:rsidP="00233BEE">
            <w:pPr>
              <w:rPr>
                <w:rFonts w:ascii="Times New Roman" w:hAnsi="Times New Roman"/>
                <w:szCs w:val="24"/>
              </w:rPr>
            </w:pPr>
          </w:p>
          <w:p w:rsidR="00662C9D" w:rsidRDefault="00662C9D" w:rsidP="00233BEE">
            <w:pPr>
              <w:rPr>
                <w:rFonts w:ascii="Times New Roman" w:hAnsi="Times New Roman"/>
                <w:sz w:val="22"/>
                <w:szCs w:val="22"/>
              </w:rPr>
            </w:pPr>
            <w:r>
              <w:rPr>
                <w:rFonts w:ascii="Times New Roman" w:hAnsi="Times New Roman"/>
                <w:sz w:val="22"/>
                <w:szCs w:val="22"/>
              </w:rPr>
              <w:t xml:space="preserve">Students will practice adding closure to their stories. </w:t>
            </w:r>
          </w:p>
          <w:p w:rsidR="00662C9D" w:rsidRPr="00593CB6" w:rsidRDefault="00662C9D" w:rsidP="00233BEE">
            <w:pPr>
              <w:rPr>
                <w:rFonts w:ascii="Times New Roman" w:hAnsi="Times New Roman"/>
                <w:sz w:val="22"/>
                <w:szCs w:val="22"/>
              </w:rPr>
            </w:pPr>
            <w:r w:rsidRPr="006C72EC">
              <w:rPr>
                <w:rFonts w:ascii="Times New Roman" w:hAnsi="Times New Roman"/>
                <w:b/>
                <w:color w:val="FF0000"/>
                <w:szCs w:val="24"/>
              </w:rPr>
              <w:t>BOY Reading 3D</w:t>
            </w:r>
            <w:r>
              <w:rPr>
                <w:rFonts w:ascii="Times New Roman" w:hAnsi="Times New Roman"/>
                <w:b/>
                <w:color w:val="FF0000"/>
                <w:szCs w:val="24"/>
              </w:rPr>
              <w:t xml:space="preserve"> Assessment</w:t>
            </w:r>
          </w:p>
        </w:tc>
      </w:tr>
      <w:tr w:rsidR="00662C9D" w:rsidRPr="00593CB6" w:rsidTr="00233BEE">
        <w:trPr>
          <w:trHeight w:val="800"/>
        </w:trPr>
        <w:tc>
          <w:tcPr>
            <w:tcW w:w="2430" w:type="dxa"/>
            <w:shd w:val="clear" w:color="auto" w:fill="auto"/>
          </w:tcPr>
          <w:p w:rsidR="00662C9D" w:rsidRPr="00593CB6" w:rsidRDefault="00662C9D" w:rsidP="00233BEE">
            <w:pPr>
              <w:jc w:val="center"/>
              <w:rPr>
                <w:rFonts w:ascii="Times New Roman" w:hAnsi="Times New Roman"/>
                <w:b/>
                <w:szCs w:val="24"/>
              </w:rPr>
            </w:pPr>
            <w:r w:rsidRPr="00593CB6">
              <w:rPr>
                <w:rFonts w:ascii="Times New Roman" w:hAnsi="Times New Roman"/>
                <w:b/>
                <w:szCs w:val="24"/>
              </w:rPr>
              <w:t>Wednesday</w:t>
            </w:r>
          </w:p>
          <w:p w:rsidR="00662C9D" w:rsidRPr="00593CB6" w:rsidRDefault="00662C9D" w:rsidP="00233BEE">
            <w:pPr>
              <w:jc w:val="center"/>
              <w:rPr>
                <w:rFonts w:ascii="Times New Roman" w:hAnsi="Times New Roman"/>
                <w:b/>
                <w:sz w:val="20"/>
              </w:rPr>
            </w:pPr>
          </w:p>
          <w:p w:rsidR="00662C9D" w:rsidRPr="00593CB6" w:rsidRDefault="00662C9D" w:rsidP="00233BEE">
            <w:pPr>
              <w:rPr>
                <w:rFonts w:ascii="Times New Roman" w:hAnsi="Times New Roman"/>
                <w:b/>
                <w:sz w:val="22"/>
                <w:szCs w:val="22"/>
              </w:rPr>
            </w:pPr>
            <w:r w:rsidRPr="00593CB6">
              <w:rPr>
                <w:rFonts w:ascii="Times New Roman" w:hAnsi="Times New Roman"/>
                <w:b/>
                <w:sz w:val="22"/>
                <w:szCs w:val="22"/>
              </w:rPr>
              <w:t>Subject Integration:</w:t>
            </w:r>
            <w:r>
              <w:rPr>
                <w:rFonts w:ascii="Times New Roman" w:hAnsi="Times New Roman"/>
                <w:b/>
                <w:sz w:val="22"/>
                <w:szCs w:val="22"/>
              </w:rPr>
              <w:t xml:space="preserve"> Social Studies</w:t>
            </w:r>
          </w:p>
          <w:p w:rsidR="00662C9D" w:rsidRDefault="00662C9D" w:rsidP="00233BEE">
            <w:pPr>
              <w:rPr>
                <w:rFonts w:ascii="Times New Roman" w:hAnsi="Times New Roman"/>
                <w:b/>
                <w:szCs w:val="24"/>
              </w:rPr>
            </w:pPr>
          </w:p>
          <w:p w:rsidR="00662C9D" w:rsidRPr="008A7E25" w:rsidRDefault="00662C9D" w:rsidP="00233BEE">
            <w:pPr>
              <w:rPr>
                <w:rFonts w:ascii="Times New Roman" w:hAnsi="Times New Roman"/>
                <w:b/>
                <w:color w:val="FF0000"/>
                <w:szCs w:val="24"/>
              </w:rPr>
            </w:pPr>
          </w:p>
        </w:tc>
        <w:tc>
          <w:tcPr>
            <w:tcW w:w="4050" w:type="dxa"/>
            <w:gridSpan w:val="3"/>
            <w:shd w:val="clear" w:color="auto" w:fill="auto"/>
          </w:tcPr>
          <w:p w:rsidR="00662C9D" w:rsidRPr="00593CB6" w:rsidRDefault="00662C9D" w:rsidP="00233BEE">
            <w:pPr>
              <w:rPr>
                <w:rFonts w:ascii="Times New Roman" w:eastAsia="Times New Roman" w:hAnsi="Times New Roman"/>
                <w:b/>
                <w:szCs w:val="24"/>
                <w:u w:val="single"/>
              </w:rPr>
            </w:pPr>
            <w:r w:rsidRPr="00593CB6">
              <w:rPr>
                <w:rFonts w:ascii="Times New Roman" w:eastAsia="Times New Roman" w:hAnsi="Times New Roman"/>
                <w:b/>
                <w:szCs w:val="24"/>
                <w:u w:val="single"/>
              </w:rPr>
              <w:t>Whole Group</w:t>
            </w:r>
          </w:p>
          <w:p w:rsidR="00662C9D" w:rsidRPr="00593CB6" w:rsidRDefault="00662C9D" w:rsidP="00233BEE">
            <w:pPr>
              <w:pStyle w:val="NoSpacing"/>
              <w:rPr>
                <w:rFonts w:ascii="Times New Roman" w:hAnsi="Times New Roman"/>
                <w:i/>
                <w:szCs w:val="24"/>
              </w:rPr>
            </w:pPr>
            <w:r w:rsidRPr="00593CB6">
              <w:rPr>
                <w:rFonts w:ascii="Times New Roman" w:hAnsi="Times New Roman"/>
                <w:b/>
                <w:szCs w:val="24"/>
              </w:rPr>
              <w:t>Read Aloud</w:t>
            </w:r>
            <w:r w:rsidRPr="00593CB6">
              <w:rPr>
                <w:rFonts w:ascii="Times New Roman" w:hAnsi="Times New Roman"/>
                <w:szCs w:val="24"/>
              </w:rPr>
              <w:t xml:space="preserve"> </w:t>
            </w:r>
            <w:r w:rsidRPr="00593CB6">
              <w:rPr>
                <w:rFonts w:ascii="Times New Roman" w:hAnsi="Times New Roman"/>
                <w:b/>
                <w:szCs w:val="24"/>
              </w:rPr>
              <w:t>Comprehension</w:t>
            </w:r>
            <w:r w:rsidRPr="00593CB6">
              <w:rPr>
                <w:rFonts w:ascii="Times New Roman" w:hAnsi="Times New Roman"/>
                <w:szCs w:val="24"/>
              </w:rPr>
              <w:t xml:space="preserve">: Continue with </w:t>
            </w:r>
            <w:r>
              <w:rPr>
                <w:rFonts w:ascii="Times New Roman" w:hAnsi="Times New Roman"/>
                <w:szCs w:val="24"/>
              </w:rPr>
              <w:t>a Cinderella story</w:t>
            </w:r>
          </w:p>
          <w:p w:rsidR="00662C9D" w:rsidRPr="00593CB6" w:rsidRDefault="00662C9D" w:rsidP="00233BEE">
            <w:pPr>
              <w:pStyle w:val="NoSpacing"/>
              <w:rPr>
                <w:rFonts w:ascii="Times New Roman" w:hAnsi="Times New Roman"/>
                <w:szCs w:val="24"/>
              </w:rPr>
            </w:pPr>
            <w:r w:rsidRPr="00593CB6">
              <w:rPr>
                <w:rFonts w:ascii="Times New Roman" w:hAnsi="Times New Roman"/>
                <w:b/>
                <w:szCs w:val="24"/>
              </w:rPr>
              <w:t>Word Works</w:t>
            </w:r>
            <w:r w:rsidRPr="00593CB6">
              <w:rPr>
                <w:rFonts w:ascii="Times New Roman" w:hAnsi="Times New Roman"/>
                <w:szCs w:val="24"/>
              </w:rPr>
              <w:t>-short vowel activity</w:t>
            </w:r>
          </w:p>
          <w:p w:rsidR="00662C9D" w:rsidRPr="00593CB6" w:rsidRDefault="00662C9D" w:rsidP="00233BEE">
            <w:pPr>
              <w:pStyle w:val="NoSpacing"/>
              <w:rPr>
                <w:rFonts w:ascii="Times New Roman" w:hAnsi="Times New Roman"/>
                <w:szCs w:val="24"/>
              </w:rPr>
            </w:pPr>
            <w:r w:rsidRPr="00593CB6">
              <w:rPr>
                <w:rFonts w:ascii="Times New Roman" w:hAnsi="Times New Roman"/>
                <w:b/>
                <w:szCs w:val="24"/>
              </w:rPr>
              <w:t>Daily Five</w:t>
            </w:r>
            <w:r w:rsidRPr="00593CB6">
              <w:rPr>
                <w:rFonts w:ascii="Times New Roman" w:hAnsi="Times New Roman"/>
                <w:szCs w:val="24"/>
              </w:rPr>
              <w:t xml:space="preserve"> Quick review of Word Works chart/Review I Charts for other stations</w:t>
            </w:r>
          </w:p>
          <w:p w:rsidR="00662C9D" w:rsidRPr="006F6A89" w:rsidRDefault="00662C9D" w:rsidP="00233BEE">
            <w:pPr>
              <w:pStyle w:val="NoSpacing"/>
              <w:rPr>
                <w:rFonts w:ascii="Times New Roman" w:hAnsi="Times New Roman"/>
                <w:szCs w:val="24"/>
              </w:rPr>
            </w:pPr>
            <w:r w:rsidRPr="00593CB6">
              <w:rPr>
                <w:rFonts w:ascii="Times New Roman" w:hAnsi="Times New Roman"/>
                <w:b/>
                <w:szCs w:val="24"/>
              </w:rPr>
              <w:t>Writer’s Workshop</w:t>
            </w:r>
            <w:r>
              <w:rPr>
                <w:rFonts w:ascii="Times New Roman" w:hAnsi="Times New Roman"/>
                <w:szCs w:val="24"/>
              </w:rPr>
              <w:t xml:space="preserve"> </w:t>
            </w:r>
          </w:p>
          <w:p w:rsidR="00662C9D" w:rsidRPr="00593CB6" w:rsidRDefault="00662C9D" w:rsidP="00233BEE">
            <w:pPr>
              <w:pStyle w:val="NoSpacing"/>
              <w:rPr>
                <w:rFonts w:ascii="Times New Roman" w:hAnsi="Times New Roman"/>
                <w:szCs w:val="24"/>
              </w:rPr>
            </w:pPr>
            <w:r>
              <w:rPr>
                <w:rFonts w:ascii="Times New Roman" w:hAnsi="Times New Roman"/>
                <w:sz w:val="22"/>
                <w:szCs w:val="22"/>
              </w:rPr>
              <w:lastRenderedPageBreak/>
              <w:t>Model how to edit work (spaces, first sentence capital letter)</w:t>
            </w:r>
          </w:p>
          <w:p w:rsidR="00662C9D" w:rsidRPr="00593CB6" w:rsidRDefault="00662C9D" w:rsidP="00233BEE">
            <w:pPr>
              <w:pStyle w:val="NoSpacing"/>
              <w:rPr>
                <w:rFonts w:ascii="Times New Roman" w:hAnsi="Times New Roman"/>
                <w:szCs w:val="24"/>
              </w:rPr>
            </w:pPr>
          </w:p>
        </w:tc>
        <w:tc>
          <w:tcPr>
            <w:tcW w:w="4403" w:type="dxa"/>
            <w:gridSpan w:val="5"/>
            <w:shd w:val="clear" w:color="auto" w:fill="auto"/>
          </w:tcPr>
          <w:p w:rsidR="00662C9D" w:rsidRPr="00593CB6" w:rsidRDefault="00662C9D" w:rsidP="00233BEE">
            <w:pPr>
              <w:pStyle w:val="NoSpacing"/>
              <w:rPr>
                <w:rFonts w:ascii="Times New Roman" w:hAnsi="Times New Roman"/>
                <w:b/>
                <w:szCs w:val="24"/>
                <w:u w:val="single"/>
              </w:rPr>
            </w:pPr>
            <w:r w:rsidRPr="00593CB6">
              <w:rPr>
                <w:rFonts w:ascii="Times New Roman" w:hAnsi="Times New Roman"/>
                <w:b/>
                <w:szCs w:val="24"/>
                <w:u w:val="single"/>
              </w:rPr>
              <w:lastRenderedPageBreak/>
              <w:t>Small Group</w:t>
            </w:r>
          </w:p>
          <w:p w:rsidR="00662C9D" w:rsidRPr="00593CB6" w:rsidRDefault="00662C9D" w:rsidP="00233BEE">
            <w:pPr>
              <w:pStyle w:val="NoSpacing"/>
              <w:rPr>
                <w:rFonts w:ascii="Times New Roman" w:hAnsi="Times New Roman"/>
                <w:szCs w:val="24"/>
              </w:rPr>
            </w:pPr>
            <w:r w:rsidRPr="00593CB6">
              <w:rPr>
                <w:rFonts w:ascii="Times New Roman" w:hAnsi="Times New Roman"/>
                <w:szCs w:val="24"/>
              </w:rPr>
              <w:t>Provide students with magazines for them to search for pictures which could depict the setting of the story. Cut out the picture/glue it and write a couple of sentences based on the picture.</w:t>
            </w:r>
          </w:p>
        </w:tc>
        <w:tc>
          <w:tcPr>
            <w:tcW w:w="4317" w:type="dxa"/>
            <w:gridSpan w:val="2"/>
            <w:shd w:val="clear" w:color="auto" w:fill="auto"/>
          </w:tcPr>
          <w:p w:rsidR="00662C9D" w:rsidRPr="00593CB6" w:rsidRDefault="00662C9D" w:rsidP="00233BEE">
            <w:pPr>
              <w:rPr>
                <w:rFonts w:ascii="Times New Roman" w:hAnsi="Times New Roman"/>
                <w:b/>
                <w:sz w:val="22"/>
                <w:szCs w:val="22"/>
                <w:u w:val="single"/>
              </w:rPr>
            </w:pPr>
            <w:r w:rsidRPr="00593CB6">
              <w:rPr>
                <w:rFonts w:ascii="Times New Roman" w:hAnsi="Times New Roman"/>
                <w:b/>
                <w:sz w:val="22"/>
                <w:szCs w:val="22"/>
                <w:u w:val="single"/>
              </w:rPr>
              <w:t>Independent  Work</w:t>
            </w:r>
          </w:p>
          <w:p w:rsidR="00662C9D" w:rsidRPr="00593CB6" w:rsidRDefault="00662C9D" w:rsidP="00233BEE">
            <w:pPr>
              <w:rPr>
                <w:rFonts w:ascii="Times New Roman" w:hAnsi="Times New Roman"/>
                <w:szCs w:val="24"/>
              </w:rPr>
            </w:pPr>
            <w:r w:rsidRPr="00593CB6">
              <w:rPr>
                <w:rFonts w:ascii="Times New Roman" w:hAnsi="Times New Roman"/>
                <w:szCs w:val="24"/>
              </w:rPr>
              <w:t>Daily Five</w:t>
            </w:r>
          </w:p>
          <w:p w:rsidR="00662C9D" w:rsidRPr="00593CB6" w:rsidRDefault="00662C9D" w:rsidP="00662C9D">
            <w:pPr>
              <w:pStyle w:val="ListParagraph"/>
              <w:numPr>
                <w:ilvl w:val="0"/>
                <w:numId w:val="1"/>
              </w:numPr>
              <w:rPr>
                <w:rFonts w:ascii="Times New Roman" w:hAnsi="Times New Roman"/>
                <w:szCs w:val="24"/>
              </w:rPr>
            </w:pPr>
            <w:r w:rsidRPr="00593CB6">
              <w:rPr>
                <w:rFonts w:ascii="Times New Roman" w:hAnsi="Times New Roman"/>
                <w:szCs w:val="24"/>
              </w:rPr>
              <w:t>Read to Self</w:t>
            </w:r>
          </w:p>
          <w:p w:rsidR="00662C9D" w:rsidRPr="00593CB6" w:rsidRDefault="00662C9D" w:rsidP="00662C9D">
            <w:pPr>
              <w:pStyle w:val="ListParagraph"/>
              <w:numPr>
                <w:ilvl w:val="0"/>
                <w:numId w:val="1"/>
              </w:numPr>
              <w:rPr>
                <w:rFonts w:ascii="Times New Roman" w:hAnsi="Times New Roman"/>
                <w:szCs w:val="24"/>
              </w:rPr>
            </w:pPr>
            <w:r w:rsidRPr="00593CB6">
              <w:rPr>
                <w:rFonts w:ascii="Times New Roman" w:hAnsi="Times New Roman"/>
                <w:szCs w:val="24"/>
              </w:rPr>
              <w:t>Work on Writing</w:t>
            </w:r>
            <w:r>
              <w:rPr>
                <w:rFonts w:ascii="Times New Roman" w:hAnsi="Times New Roman"/>
                <w:szCs w:val="24"/>
              </w:rPr>
              <w:t>- Draw a picture of a setting and write a sentence</w:t>
            </w:r>
          </w:p>
          <w:p w:rsidR="00662C9D" w:rsidRPr="00593CB6" w:rsidRDefault="00662C9D" w:rsidP="00662C9D">
            <w:pPr>
              <w:pStyle w:val="ListParagraph"/>
              <w:numPr>
                <w:ilvl w:val="0"/>
                <w:numId w:val="1"/>
              </w:numPr>
              <w:rPr>
                <w:rFonts w:ascii="Times New Roman" w:hAnsi="Times New Roman"/>
                <w:szCs w:val="24"/>
              </w:rPr>
            </w:pPr>
            <w:r w:rsidRPr="00593CB6">
              <w:rPr>
                <w:rFonts w:ascii="Times New Roman" w:hAnsi="Times New Roman"/>
                <w:szCs w:val="24"/>
              </w:rPr>
              <w:t>Read to Someone</w:t>
            </w:r>
          </w:p>
          <w:p w:rsidR="00662C9D" w:rsidRPr="00593CB6" w:rsidRDefault="00662C9D" w:rsidP="00662C9D">
            <w:pPr>
              <w:pStyle w:val="ListParagraph"/>
              <w:numPr>
                <w:ilvl w:val="0"/>
                <w:numId w:val="1"/>
              </w:numPr>
              <w:rPr>
                <w:rFonts w:ascii="Times New Roman" w:hAnsi="Times New Roman"/>
                <w:szCs w:val="24"/>
              </w:rPr>
            </w:pPr>
            <w:r w:rsidRPr="00593CB6">
              <w:rPr>
                <w:rFonts w:ascii="Times New Roman" w:hAnsi="Times New Roman"/>
                <w:szCs w:val="24"/>
              </w:rPr>
              <w:t>Word Works</w:t>
            </w:r>
          </w:p>
          <w:p w:rsidR="00662C9D" w:rsidRDefault="00662C9D" w:rsidP="00233BEE">
            <w:pPr>
              <w:rPr>
                <w:rFonts w:ascii="Times New Roman" w:hAnsi="Times New Roman"/>
                <w:szCs w:val="24"/>
              </w:rPr>
            </w:pPr>
            <w:r w:rsidRPr="006C72EC">
              <w:rPr>
                <w:rFonts w:ascii="Times New Roman" w:hAnsi="Times New Roman"/>
                <w:b/>
                <w:color w:val="FF0000"/>
                <w:szCs w:val="24"/>
              </w:rPr>
              <w:t>BOY Reading 3D</w:t>
            </w:r>
            <w:r>
              <w:rPr>
                <w:rFonts w:ascii="Times New Roman" w:hAnsi="Times New Roman"/>
                <w:b/>
                <w:color w:val="FF0000"/>
                <w:szCs w:val="24"/>
              </w:rPr>
              <w:t xml:space="preserve"> Assessment</w:t>
            </w:r>
          </w:p>
          <w:p w:rsidR="00662C9D" w:rsidRDefault="00662C9D" w:rsidP="00233BEE">
            <w:pPr>
              <w:rPr>
                <w:rFonts w:ascii="Times New Roman" w:hAnsi="Times New Roman"/>
                <w:szCs w:val="24"/>
              </w:rPr>
            </w:pPr>
          </w:p>
          <w:p w:rsidR="00662C9D" w:rsidRDefault="00662C9D" w:rsidP="00233BEE">
            <w:pPr>
              <w:rPr>
                <w:rFonts w:ascii="Times New Roman" w:hAnsi="Times New Roman"/>
                <w:szCs w:val="24"/>
              </w:rPr>
            </w:pPr>
          </w:p>
          <w:p w:rsidR="00662C9D" w:rsidRPr="00593CB6" w:rsidRDefault="00662C9D" w:rsidP="00233BEE">
            <w:pPr>
              <w:rPr>
                <w:rFonts w:ascii="Times New Roman" w:hAnsi="Times New Roman"/>
                <w:sz w:val="22"/>
                <w:szCs w:val="22"/>
              </w:rPr>
            </w:pPr>
            <w:r>
              <w:rPr>
                <w:rFonts w:ascii="Times New Roman" w:hAnsi="Times New Roman"/>
                <w:szCs w:val="24"/>
              </w:rPr>
              <w:t>Provide students with a teacher story with intentional errors for them to practice. Give out a red or green crayon.</w:t>
            </w:r>
          </w:p>
        </w:tc>
      </w:tr>
      <w:tr w:rsidR="00662C9D" w:rsidRPr="00593CB6" w:rsidTr="00233BEE">
        <w:trPr>
          <w:trHeight w:val="800"/>
        </w:trPr>
        <w:tc>
          <w:tcPr>
            <w:tcW w:w="2430" w:type="dxa"/>
            <w:shd w:val="clear" w:color="auto" w:fill="auto"/>
          </w:tcPr>
          <w:p w:rsidR="00662C9D" w:rsidRPr="00593CB6" w:rsidRDefault="00662C9D" w:rsidP="00233BEE">
            <w:pPr>
              <w:jc w:val="center"/>
              <w:rPr>
                <w:rFonts w:ascii="Times New Roman" w:hAnsi="Times New Roman"/>
                <w:b/>
                <w:szCs w:val="24"/>
              </w:rPr>
            </w:pPr>
            <w:r w:rsidRPr="00593CB6">
              <w:rPr>
                <w:rFonts w:ascii="Times New Roman" w:hAnsi="Times New Roman"/>
                <w:b/>
                <w:szCs w:val="24"/>
              </w:rPr>
              <w:lastRenderedPageBreak/>
              <w:t>Thursday</w:t>
            </w:r>
          </w:p>
          <w:p w:rsidR="00662C9D" w:rsidRPr="00593CB6" w:rsidRDefault="00662C9D" w:rsidP="00233BEE">
            <w:pPr>
              <w:jc w:val="center"/>
              <w:rPr>
                <w:rFonts w:ascii="Times New Roman" w:hAnsi="Times New Roman"/>
                <w:b/>
                <w:sz w:val="20"/>
              </w:rPr>
            </w:pPr>
          </w:p>
          <w:p w:rsidR="00662C9D" w:rsidRPr="00593CB6" w:rsidRDefault="00662C9D" w:rsidP="00233BEE">
            <w:pPr>
              <w:rPr>
                <w:rFonts w:ascii="Times New Roman" w:hAnsi="Times New Roman"/>
                <w:b/>
                <w:sz w:val="22"/>
                <w:szCs w:val="22"/>
              </w:rPr>
            </w:pPr>
            <w:r w:rsidRPr="00593CB6">
              <w:rPr>
                <w:rFonts w:ascii="Times New Roman" w:hAnsi="Times New Roman"/>
                <w:b/>
                <w:sz w:val="22"/>
                <w:szCs w:val="22"/>
              </w:rPr>
              <w:t>Subject Integration:</w:t>
            </w:r>
          </w:p>
          <w:p w:rsidR="00662C9D" w:rsidRPr="00593CB6" w:rsidRDefault="00662C9D" w:rsidP="00233BEE">
            <w:pPr>
              <w:rPr>
                <w:rFonts w:ascii="Times New Roman" w:hAnsi="Times New Roman"/>
                <w:b/>
                <w:szCs w:val="24"/>
              </w:rPr>
            </w:pPr>
            <w:r>
              <w:rPr>
                <w:rFonts w:ascii="Times New Roman" w:hAnsi="Times New Roman"/>
                <w:b/>
                <w:szCs w:val="24"/>
              </w:rPr>
              <w:t>Constitution Day</w:t>
            </w:r>
          </w:p>
        </w:tc>
        <w:tc>
          <w:tcPr>
            <w:tcW w:w="4050" w:type="dxa"/>
            <w:gridSpan w:val="3"/>
            <w:shd w:val="clear" w:color="auto" w:fill="auto"/>
          </w:tcPr>
          <w:p w:rsidR="00662C9D" w:rsidRPr="00593CB6" w:rsidRDefault="00662C9D" w:rsidP="00233BEE">
            <w:pPr>
              <w:rPr>
                <w:rFonts w:ascii="Times New Roman" w:eastAsia="Times New Roman" w:hAnsi="Times New Roman"/>
                <w:b/>
                <w:szCs w:val="24"/>
                <w:u w:val="single"/>
              </w:rPr>
            </w:pPr>
            <w:r w:rsidRPr="00593CB6">
              <w:rPr>
                <w:rFonts w:ascii="Times New Roman" w:eastAsia="Times New Roman" w:hAnsi="Times New Roman"/>
                <w:b/>
                <w:szCs w:val="24"/>
                <w:u w:val="single"/>
              </w:rPr>
              <w:t>Whole Group</w:t>
            </w:r>
          </w:p>
          <w:p w:rsidR="00662C9D" w:rsidRPr="00593CB6" w:rsidRDefault="00662C9D" w:rsidP="00233BEE">
            <w:pPr>
              <w:pStyle w:val="NoSpacing"/>
              <w:rPr>
                <w:rFonts w:ascii="Times New Roman" w:hAnsi="Times New Roman"/>
                <w:szCs w:val="24"/>
              </w:rPr>
            </w:pPr>
            <w:r w:rsidRPr="00593CB6">
              <w:rPr>
                <w:rFonts w:ascii="Times New Roman" w:hAnsi="Times New Roman"/>
                <w:b/>
                <w:szCs w:val="24"/>
              </w:rPr>
              <w:t>Read Aloud</w:t>
            </w:r>
            <w:r w:rsidRPr="00593CB6">
              <w:rPr>
                <w:rFonts w:ascii="Times New Roman" w:hAnsi="Times New Roman"/>
                <w:szCs w:val="24"/>
              </w:rPr>
              <w:t>: It’s Constitution Day (Scholastic-website below)</w:t>
            </w:r>
          </w:p>
          <w:p w:rsidR="00662C9D" w:rsidRPr="00593CB6" w:rsidRDefault="00662C9D" w:rsidP="00233BEE">
            <w:pPr>
              <w:pStyle w:val="NoSpacing"/>
              <w:rPr>
                <w:rFonts w:ascii="Times New Roman" w:hAnsi="Times New Roman"/>
                <w:szCs w:val="24"/>
              </w:rPr>
            </w:pPr>
          </w:p>
          <w:p w:rsidR="00662C9D" w:rsidRDefault="00662C9D" w:rsidP="00233BEE">
            <w:pPr>
              <w:pStyle w:val="NoSpacing"/>
              <w:rPr>
                <w:rFonts w:ascii="Times New Roman" w:hAnsi="Times New Roman"/>
                <w:szCs w:val="24"/>
              </w:rPr>
            </w:pPr>
            <w:r w:rsidRPr="00593CB6">
              <w:rPr>
                <w:rFonts w:ascii="Times New Roman" w:hAnsi="Times New Roman"/>
                <w:b/>
                <w:szCs w:val="24"/>
              </w:rPr>
              <w:t>Comprehension</w:t>
            </w:r>
            <w:r w:rsidRPr="00593CB6">
              <w:rPr>
                <w:rFonts w:ascii="Times New Roman" w:hAnsi="Times New Roman"/>
                <w:szCs w:val="24"/>
              </w:rPr>
              <w:t xml:space="preserve">: </w:t>
            </w:r>
            <w:r>
              <w:rPr>
                <w:rFonts w:ascii="Times New Roman" w:hAnsi="Times New Roman"/>
                <w:szCs w:val="24"/>
              </w:rPr>
              <w:t>Cinderella story</w:t>
            </w:r>
          </w:p>
          <w:p w:rsidR="00662C9D" w:rsidRDefault="00662C9D" w:rsidP="00233BEE">
            <w:pPr>
              <w:pStyle w:val="NoSpacing"/>
              <w:rPr>
                <w:rFonts w:ascii="Times New Roman" w:hAnsi="Times New Roman"/>
                <w:szCs w:val="24"/>
              </w:rPr>
            </w:pPr>
            <w:r>
              <w:rPr>
                <w:rFonts w:ascii="Times New Roman" w:hAnsi="Times New Roman"/>
                <w:szCs w:val="24"/>
              </w:rPr>
              <w:t>Characters/setting/major events</w:t>
            </w:r>
          </w:p>
          <w:p w:rsidR="00662C9D" w:rsidRPr="00593CB6" w:rsidRDefault="00662C9D" w:rsidP="00233BEE">
            <w:pPr>
              <w:pStyle w:val="NoSpacing"/>
              <w:rPr>
                <w:rFonts w:ascii="Times New Roman" w:hAnsi="Times New Roman"/>
                <w:szCs w:val="24"/>
              </w:rPr>
            </w:pPr>
            <w:r>
              <w:rPr>
                <w:rFonts w:ascii="Times New Roman" w:hAnsi="Times New Roman"/>
                <w:szCs w:val="24"/>
              </w:rPr>
              <w:t>See google drive first grade resources</w:t>
            </w:r>
          </w:p>
          <w:p w:rsidR="00662C9D" w:rsidRPr="00593CB6" w:rsidRDefault="00662C9D" w:rsidP="00233BEE">
            <w:pPr>
              <w:pStyle w:val="NoSpacing"/>
              <w:rPr>
                <w:rFonts w:ascii="Times New Roman" w:hAnsi="Times New Roman"/>
                <w:szCs w:val="24"/>
              </w:rPr>
            </w:pPr>
            <w:r w:rsidRPr="00593CB6">
              <w:rPr>
                <w:rFonts w:ascii="Times New Roman" w:hAnsi="Times New Roman"/>
                <w:b/>
                <w:szCs w:val="24"/>
              </w:rPr>
              <w:t>Word Works</w:t>
            </w:r>
            <w:r>
              <w:rPr>
                <w:rFonts w:ascii="Times New Roman" w:hAnsi="Times New Roman"/>
                <w:szCs w:val="24"/>
              </w:rPr>
              <w:t xml:space="preserve">: </w:t>
            </w:r>
          </w:p>
          <w:p w:rsidR="00662C9D" w:rsidRDefault="00662C9D" w:rsidP="00233BEE">
            <w:pPr>
              <w:pStyle w:val="NoSpacing"/>
              <w:rPr>
                <w:rFonts w:ascii="Times New Roman" w:hAnsi="Times New Roman"/>
                <w:szCs w:val="24"/>
              </w:rPr>
            </w:pPr>
            <w:r w:rsidRPr="00593CB6">
              <w:rPr>
                <w:rFonts w:ascii="Times New Roman" w:hAnsi="Times New Roman"/>
                <w:b/>
                <w:szCs w:val="24"/>
              </w:rPr>
              <w:t>Daily Five</w:t>
            </w:r>
            <w:r w:rsidRPr="00593CB6">
              <w:rPr>
                <w:rFonts w:ascii="Times New Roman" w:hAnsi="Times New Roman"/>
                <w:szCs w:val="24"/>
              </w:rPr>
              <w:t xml:space="preserve">: </w:t>
            </w:r>
            <w:r>
              <w:rPr>
                <w:rFonts w:ascii="Times New Roman" w:hAnsi="Times New Roman"/>
                <w:szCs w:val="24"/>
              </w:rPr>
              <w:t>Continue to review as needed</w:t>
            </w:r>
          </w:p>
          <w:p w:rsidR="00662C9D" w:rsidRPr="00593CB6" w:rsidRDefault="00662C9D" w:rsidP="00233BEE">
            <w:pPr>
              <w:pStyle w:val="NoSpacing"/>
              <w:rPr>
                <w:rFonts w:ascii="Times New Roman" w:hAnsi="Times New Roman"/>
                <w:szCs w:val="24"/>
              </w:rPr>
            </w:pPr>
          </w:p>
        </w:tc>
        <w:tc>
          <w:tcPr>
            <w:tcW w:w="4403" w:type="dxa"/>
            <w:gridSpan w:val="5"/>
            <w:shd w:val="clear" w:color="auto" w:fill="auto"/>
          </w:tcPr>
          <w:p w:rsidR="00662C9D" w:rsidRPr="00593CB6" w:rsidRDefault="00662C9D" w:rsidP="00233BEE">
            <w:pPr>
              <w:pStyle w:val="NoSpacing"/>
              <w:rPr>
                <w:rFonts w:ascii="Times New Roman" w:hAnsi="Times New Roman"/>
                <w:b/>
                <w:szCs w:val="24"/>
                <w:u w:val="single"/>
              </w:rPr>
            </w:pPr>
            <w:r w:rsidRPr="00593CB6">
              <w:rPr>
                <w:rFonts w:ascii="Times New Roman" w:hAnsi="Times New Roman"/>
                <w:b/>
                <w:szCs w:val="24"/>
                <w:u w:val="single"/>
              </w:rPr>
              <w:t>Small Group</w:t>
            </w:r>
          </w:p>
          <w:p w:rsidR="00662C9D" w:rsidRDefault="00662C9D" w:rsidP="00233BEE">
            <w:pPr>
              <w:pStyle w:val="NoSpacing"/>
              <w:rPr>
                <w:rFonts w:ascii="Times New Roman" w:hAnsi="Times New Roman"/>
                <w:szCs w:val="24"/>
              </w:rPr>
            </w:pPr>
            <w:r w:rsidRPr="00593CB6">
              <w:rPr>
                <w:rFonts w:ascii="Times New Roman" w:hAnsi="Times New Roman"/>
                <w:szCs w:val="24"/>
              </w:rPr>
              <w:t>Character and setting reading puzzle</w:t>
            </w:r>
          </w:p>
          <w:p w:rsidR="00662C9D" w:rsidRPr="00593CB6" w:rsidRDefault="00662C9D" w:rsidP="00233BEE">
            <w:pPr>
              <w:pStyle w:val="NoSpacing"/>
              <w:rPr>
                <w:rFonts w:ascii="Times New Roman" w:hAnsi="Times New Roman"/>
                <w:szCs w:val="24"/>
              </w:rPr>
            </w:pPr>
          </w:p>
        </w:tc>
        <w:tc>
          <w:tcPr>
            <w:tcW w:w="4317" w:type="dxa"/>
            <w:gridSpan w:val="2"/>
            <w:shd w:val="clear" w:color="auto" w:fill="auto"/>
          </w:tcPr>
          <w:p w:rsidR="00662C9D" w:rsidRPr="00593CB6" w:rsidRDefault="00662C9D" w:rsidP="00233BEE">
            <w:pPr>
              <w:rPr>
                <w:rFonts w:ascii="Times New Roman" w:hAnsi="Times New Roman"/>
                <w:b/>
                <w:sz w:val="22"/>
                <w:szCs w:val="22"/>
                <w:u w:val="single"/>
              </w:rPr>
            </w:pPr>
            <w:r w:rsidRPr="00593CB6">
              <w:rPr>
                <w:rFonts w:ascii="Times New Roman" w:hAnsi="Times New Roman"/>
                <w:b/>
                <w:sz w:val="22"/>
                <w:szCs w:val="22"/>
                <w:u w:val="single"/>
              </w:rPr>
              <w:t>Independent  Work</w:t>
            </w:r>
          </w:p>
          <w:p w:rsidR="00662C9D" w:rsidRPr="00593CB6" w:rsidRDefault="00662C9D" w:rsidP="00233BEE">
            <w:pPr>
              <w:rPr>
                <w:rFonts w:ascii="Times New Roman" w:hAnsi="Times New Roman"/>
                <w:szCs w:val="24"/>
              </w:rPr>
            </w:pPr>
            <w:r w:rsidRPr="00593CB6">
              <w:rPr>
                <w:rFonts w:ascii="Times New Roman" w:hAnsi="Times New Roman"/>
                <w:szCs w:val="24"/>
              </w:rPr>
              <w:t>Daily Five</w:t>
            </w:r>
          </w:p>
          <w:p w:rsidR="00662C9D" w:rsidRPr="00593CB6" w:rsidRDefault="00662C9D" w:rsidP="00662C9D">
            <w:pPr>
              <w:pStyle w:val="ListParagraph"/>
              <w:numPr>
                <w:ilvl w:val="0"/>
                <w:numId w:val="1"/>
              </w:numPr>
              <w:rPr>
                <w:rFonts w:ascii="Times New Roman" w:hAnsi="Times New Roman"/>
                <w:szCs w:val="24"/>
              </w:rPr>
            </w:pPr>
            <w:r w:rsidRPr="00593CB6">
              <w:rPr>
                <w:rFonts w:ascii="Times New Roman" w:hAnsi="Times New Roman"/>
                <w:szCs w:val="24"/>
              </w:rPr>
              <w:t>Read to Self</w:t>
            </w:r>
          </w:p>
          <w:p w:rsidR="00662C9D" w:rsidRPr="00593CB6" w:rsidRDefault="00662C9D" w:rsidP="00662C9D">
            <w:pPr>
              <w:pStyle w:val="ListParagraph"/>
              <w:numPr>
                <w:ilvl w:val="0"/>
                <w:numId w:val="1"/>
              </w:numPr>
              <w:rPr>
                <w:rFonts w:ascii="Times New Roman" w:hAnsi="Times New Roman"/>
                <w:szCs w:val="24"/>
              </w:rPr>
            </w:pPr>
            <w:r w:rsidRPr="00593CB6">
              <w:rPr>
                <w:rFonts w:ascii="Times New Roman" w:hAnsi="Times New Roman"/>
                <w:szCs w:val="24"/>
              </w:rPr>
              <w:t>Work on Writing</w:t>
            </w:r>
            <w:r>
              <w:rPr>
                <w:rFonts w:ascii="Times New Roman" w:hAnsi="Times New Roman"/>
                <w:szCs w:val="24"/>
              </w:rPr>
              <w:t xml:space="preserve"> Draw a picture of a setting and write a sentence</w:t>
            </w:r>
          </w:p>
          <w:p w:rsidR="00662C9D" w:rsidRPr="00593CB6" w:rsidRDefault="00662C9D" w:rsidP="00662C9D">
            <w:pPr>
              <w:pStyle w:val="ListParagraph"/>
              <w:numPr>
                <w:ilvl w:val="0"/>
                <w:numId w:val="1"/>
              </w:numPr>
              <w:rPr>
                <w:rFonts w:ascii="Times New Roman" w:hAnsi="Times New Roman"/>
                <w:szCs w:val="24"/>
              </w:rPr>
            </w:pPr>
            <w:r w:rsidRPr="00593CB6">
              <w:rPr>
                <w:rFonts w:ascii="Times New Roman" w:hAnsi="Times New Roman"/>
                <w:szCs w:val="24"/>
              </w:rPr>
              <w:t>Read to Someone</w:t>
            </w:r>
          </w:p>
          <w:p w:rsidR="00662C9D" w:rsidRPr="00593CB6" w:rsidRDefault="00662C9D" w:rsidP="00662C9D">
            <w:pPr>
              <w:pStyle w:val="ListParagraph"/>
              <w:numPr>
                <w:ilvl w:val="0"/>
                <w:numId w:val="1"/>
              </w:numPr>
              <w:rPr>
                <w:rFonts w:ascii="Times New Roman" w:hAnsi="Times New Roman"/>
                <w:szCs w:val="24"/>
              </w:rPr>
            </w:pPr>
            <w:r w:rsidRPr="00593CB6">
              <w:rPr>
                <w:rFonts w:ascii="Times New Roman" w:hAnsi="Times New Roman"/>
                <w:szCs w:val="24"/>
              </w:rPr>
              <w:t>Word Works</w:t>
            </w:r>
          </w:p>
          <w:p w:rsidR="00662C9D" w:rsidRPr="00593CB6" w:rsidRDefault="00662C9D" w:rsidP="00662C9D">
            <w:pPr>
              <w:pStyle w:val="ListParagraph"/>
              <w:numPr>
                <w:ilvl w:val="0"/>
                <w:numId w:val="1"/>
              </w:numPr>
              <w:rPr>
                <w:rFonts w:ascii="Times New Roman" w:hAnsi="Times New Roman"/>
                <w:szCs w:val="24"/>
              </w:rPr>
            </w:pPr>
            <w:r w:rsidRPr="00593CB6">
              <w:rPr>
                <w:rFonts w:ascii="Times New Roman" w:hAnsi="Times New Roman"/>
                <w:szCs w:val="24"/>
              </w:rPr>
              <w:t>Introduce Listen to Reading (build stamina)</w:t>
            </w:r>
          </w:p>
          <w:p w:rsidR="00662C9D" w:rsidRPr="00593CB6" w:rsidRDefault="00662C9D" w:rsidP="00233BEE">
            <w:pPr>
              <w:rPr>
                <w:rFonts w:ascii="Times New Roman" w:hAnsi="Times New Roman"/>
                <w:b/>
                <w:sz w:val="22"/>
                <w:szCs w:val="22"/>
                <w:u w:val="single"/>
              </w:rPr>
            </w:pPr>
            <w:r w:rsidRPr="006C72EC">
              <w:rPr>
                <w:rFonts w:ascii="Times New Roman" w:hAnsi="Times New Roman"/>
                <w:b/>
                <w:color w:val="FF0000"/>
                <w:szCs w:val="24"/>
              </w:rPr>
              <w:t>BOY Reading 3D</w:t>
            </w:r>
            <w:r>
              <w:rPr>
                <w:rFonts w:ascii="Times New Roman" w:hAnsi="Times New Roman"/>
                <w:b/>
                <w:color w:val="FF0000"/>
                <w:szCs w:val="24"/>
              </w:rPr>
              <w:t xml:space="preserve"> Assessment</w:t>
            </w:r>
          </w:p>
        </w:tc>
      </w:tr>
      <w:tr w:rsidR="00662C9D" w:rsidRPr="00593CB6" w:rsidTr="00233BEE">
        <w:trPr>
          <w:trHeight w:val="800"/>
        </w:trPr>
        <w:tc>
          <w:tcPr>
            <w:tcW w:w="2430" w:type="dxa"/>
            <w:shd w:val="clear" w:color="auto" w:fill="auto"/>
          </w:tcPr>
          <w:p w:rsidR="00662C9D" w:rsidRPr="00593CB6" w:rsidRDefault="00662C9D" w:rsidP="00233BEE">
            <w:pPr>
              <w:jc w:val="center"/>
              <w:rPr>
                <w:rFonts w:ascii="Times New Roman" w:hAnsi="Times New Roman"/>
                <w:b/>
                <w:szCs w:val="24"/>
              </w:rPr>
            </w:pPr>
            <w:r w:rsidRPr="00593CB6">
              <w:rPr>
                <w:rFonts w:ascii="Times New Roman" w:hAnsi="Times New Roman"/>
                <w:b/>
                <w:szCs w:val="24"/>
              </w:rPr>
              <w:t>Friday</w:t>
            </w:r>
          </w:p>
          <w:p w:rsidR="00662C9D" w:rsidRPr="00593CB6" w:rsidRDefault="00662C9D" w:rsidP="00233BEE">
            <w:pPr>
              <w:rPr>
                <w:rFonts w:ascii="Times New Roman" w:hAnsi="Times New Roman"/>
                <w:b/>
                <w:szCs w:val="24"/>
              </w:rPr>
            </w:pPr>
            <w:r>
              <w:rPr>
                <w:rFonts w:ascii="Times New Roman" w:hAnsi="Times New Roman"/>
                <w:b/>
                <w:sz w:val="20"/>
              </w:rPr>
              <w:t>Celebrate Daily 5 for the week</w:t>
            </w:r>
          </w:p>
        </w:tc>
        <w:tc>
          <w:tcPr>
            <w:tcW w:w="4050" w:type="dxa"/>
            <w:gridSpan w:val="3"/>
            <w:shd w:val="clear" w:color="auto" w:fill="auto"/>
          </w:tcPr>
          <w:p w:rsidR="00662C9D" w:rsidRPr="00593CB6" w:rsidRDefault="00662C9D" w:rsidP="00233BEE">
            <w:pPr>
              <w:rPr>
                <w:rFonts w:ascii="Times New Roman" w:eastAsia="Times New Roman" w:hAnsi="Times New Roman"/>
                <w:b/>
                <w:szCs w:val="24"/>
                <w:u w:val="single"/>
              </w:rPr>
            </w:pPr>
            <w:r w:rsidRPr="00593CB6">
              <w:rPr>
                <w:rFonts w:ascii="Times New Roman" w:eastAsia="Times New Roman" w:hAnsi="Times New Roman"/>
                <w:b/>
                <w:szCs w:val="24"/>
                <w:u w:val="single"/>
              </w:rPr>
              <w:t>Whole Group</w:t>
            </w:r>
          </w:p>
          <w:p w:rsidR="00662C9D" w:rsidRPr="00CC35DB" w:rsidRDefault="00662C9D" w:rsidP="00233BEE">
            <w:pPr>
              <w:pStyle w:val="NoSpacing"/>
              <w:rPr>
                <w:rFonts w:ascii="Times New Roman" w:hAnsi="Times New Roman"/>
                <w:szCs w:val="24"/>
              </w:rPr>
            </w:pPr>
            <w:r w:rsidRPr="00593CB6">
              <w:rPr>
                <w:rFonts w:ascii="Times New Roman" w:hAnsi="Times New Roman"/>
                <w:b/>
                <w:szCs w:val="24"/>
              </w:rPr>
              <w:t>Read Aloud</w:t>
            </w:r>
            <w:r>
              <w:rPr>
                <w:rFonts w:ascii="Times New Roman" w:hAnsi="Times New Roman"/>
                <w:b/>
                <w:szCs w:val="24"/>
              </w:rPr>
              <w:t xml:space="preserve">: </w:t>
            </w:r>
            <w:r>
              <w:rPr>
                <w:rFonts w:ascii="Times New Roman" w:hAnsi="Times New Roman"/>
                <w:szCs w:val="24"/>
              </w:rPr>
              <w:t>Teacher’s choice of books</w:t>
            </w:r>
          </w:p>
          <w:p w:rsidR="00662C9D" w:rsidRPr="00593CB6" w:rsidRDefault="00662C9D" w:rsidP="00233BEE">
            <w:pPr>
              <w:pStyle w:val="NoSpacing"/>
              <w:rPr>
                <w:rFonts w:ascii="Times New Roman" w:hAnsi="Times New Roman"/>
                <w:szCs w:val="24"/>
              </w:rPr>
            </w:pPr>
            <w:r w:rsidRPr="00593CB6">
              <w:rPr>
                <w:rFonts w:ascii="Times New Roman" w:hAnsi="Times New Roman"/>
                <w:b/>
                <w:szCs w:val="24"/>
              </w:rPr>
              <w:t>Comprehension</w:t>
            </w:r>
            <w:r w:rsidRPr="00593CB6">
              <w:rPr>
                <w:rFonts w:ascii="Times New Roman" w:hAnsi="Times New Roman"/>
                <w:szCs w:val="24"/>
              </w:rPr>
              <w:t>:</w:t>
            </w:r>
            <w:r>
              <w:rPr>
                <w:rFonts w:ascii="Times New Roman" w:hAnsi="Times New Roman"/>
                <w:szCs w:val="24"/>
              </w:rPr>
              <w:t xml:space="preserve"> assess setting/character</w:t>
            </w:r>
          </w:p>
          <w:p w:rsidR="00662C9D" w:rsidRPr="00593CB6" w:rsidRDefault="00662C9D" w:rsidP="00233BEE">
            <w:pPr>
              <w:pStyle w:val="NoSpacing"/>
              <w:rPr>
                <w:rFonts w:ascii="Times New Roman" w:hAnsi="Times New Roman"/>
                <w:szCs w:val="24"/>
              </w:rPr>
            </w:pPr>
            <w:r w:rsidRPr="00593CB6">
              <w:rPr>
                <w:rFonts w:ascii="Times New Roman" w:hAnsi="Times New Roman"/>
                <w:b/>
                <w:szCs w:val="24"/>
              </w:rPr>
              <w:t>Word Works</w:t>
            </w:r>
            <w:r w:rsidRPr="00593CB6">
              <w:rPr>
                <w:rFonts w:ascii="Times New Roman" w:hAnsi="Times New Roman"/>
                <w:szCs w:val="24"/>
              </w:rPr>
              <w:t>: Short vowels</w:t>
            </w:r>
            <w:r>
              <w:rPr>
                <w:rFonts w:ascii="Times New Roman" w:hAnsi="Times New Roman"/>
                <w:szCs w:val="24"/>
              </w:rPr>
              <w:t>(Smart Exchange)</w:t>
            </w:r>
          </w:p>
          <w:p w:rsidR="00662C9D" w:rsidRPr="00593CB6" w:rsidRDefault="00662C9D" w:rsidP="00233BEE">
            <w:pPr>
              <w:pStyle w:val="NoSpacing"/>
              <w:rPr>
                <w:rFonts w:ascii="Times New Roman" w:hAnsi="Times New Roman"/>
                <w:szCs w:val="24"/>
              </w:rPr>
            </w:pPr>
            <w:r w:rsidRPr="00593CB6">
              <w:rPr>
                <w:rFonts w:ascii="Times New Roman" w:hAnsi="Times New Roman"/>
                <w:b/>
                <w:szCs w:val="24"/>
              </w:rPr>
              <w:t>Daily Five</w:t>
            </w:r>
            <w:r w:rsidRPr="00593CB6">
              <w:rPr>
                <w:rFonts w:ascii="Times New Roman" w:hAnsi="Times New Roman"/>
                <w:szCs w:val="24"/>
              </w:rPr>
              <w:t>: Continue to practice the procedures for D5 stations, practice listen to reading</w:t>
            </w:r>
          </w:p>
        </w:tc>
        <w:tc>
          <w:tcPr>
            <w:tcW w:w="4403" w:type="dxa"/>
            <w:gridSpan w:val="5"/>
            <w:shd w:val="clear" w:color="auto" w:fill="auto"/>
          </w:tcPr>
          <w:p w:rsidR="00662C9D" w:rsidRDefault="00662C9D" w:rsidP="00233BEE">
            <w:pPr>
              <w:pStyle w:val="NoSpacing"/>
              <w:rPr>
                <w:rFonts w:ascii="Times New Roman" w:hAnsi="Times New Roman"/>
                <w:b/>
                <w:szCs w:val="24"/>
                <w:u w:val="single"/>
              </w:rPr>
            </w:pPr>
            <w:r w:rsidRPr="00593CB6">
              <w:rPr>
                <w:rFonts w:ascii="Times New Roman" w:hAnsi="Times New Roman"/>
                <w:b/>
                <w:szCs w:val="24"/>
                <w:u w:val="single"/>
              </w:rPr>
              <w:t>Small Group</w:t>
            </w:r>
          </w:p>
          <w:p w:rsidR="00662C9D" w:rsidRDefault="00662C9D" w:rsidP="00233BEE">
            <w:pPr>
              <w:pStyle w:val="NoSpacing"/>
              <w:rPr>
                <w:rFonts w:ascii="Times New Roman" w:hAnsi="Times New Roman"/>
                <w:szCs w:val="24"/>
              </w:rPr>
            </w:pPr>
            <w:r>
              <w:rPr>
                <w:rFonts w:ascii="Times New Roman" w:hAnsi="Times New Roman"/>
                <w:szCs w:val="24"/>
              </w:rPr>
              <w:t>Fill in the character/setting chart</w:t>
            </w:r>
          </w:p>
          <w:p w:rsidR="00662C9D" w:rsidRDefault="00662C9D" w:rsidP="00233BEE">
            <w:pPr>
              <w:pStyle w:val="NoSpacing"/>
              <w:rPr>
                <w:rFonts w:ascii="Times New Roman" w:hAnsi="Times New Roman"/>
                <w:szCs w:val="24"/>
              </w:rPr>
            </w:pPr>
            <w:r>
              <w:rPr>
                <w:rFonts w:ascii="Times New Roman" w:hAnsi="Times New Roman"/>
                <w:szCs w:val="24"/>
              </w:rPr>
              <w:t>Column 1 What the characters Do</w:t>
            </w:r>
          </w:p>
          <w:p w:rsidR="00662C9D" w:rsidRPr="00CC35DB" w:rsidRDefault="00662C9D" w:rsidP="00233BEE">
            <w:pPr>
              <w:pStyle w:val="NoSpacing"/>
              <w:rPr>
                <w:rFonts w:ascii="Times New Roman" w:hAnsi="Times New Roman"/>
                <w:szCs w:val="24"/>
              </w:rPr>
            </w:pPr>
            <w:r>
              <w:rPr>
                <w:rFonts w:ascii="Times New Roman" w:hAnsi="Times New Roman"/>
                <w:szCs w:val="24"/>
              </w:rPr>
              <w:t>Column 2 Where They Do It</w:t>
            </w:r>
          </w:p>
        </w:tc>
        <w:tc>
          <w:tcPr>
            <w:tcW w:w="4317" w:type="dxa"/>
            <w:gridSpan w:val="2"/>
            <w:shd w:val="clear" w:color="auto" w:fill="auto"/>
          </w:tcPr>
          <w:p w:rsidR="00662C9D" w:rsidRPr="00593CB6" w:rsidRDefault="00662C9D" w:rsidP="00233BEE">
            <w:pPr>
              <w:rPr>
                <w:rFonts w:ascii="Times New Roman" w:hAnsi="Times New Roman"/>
                <w:b/>
                <w:sz w:val="22"/>
                <w:szCs w:val="22"/>
                <w:u w:val="single"/>
              </w:rPr>
            </w:pPr>
            <w:r w:rsidRPr="00593CB6">
              <w:rPr>
                <w:rFonts w:ascii="Times New Roman" w:hAnsi="Times New Roman"/>
                <w:b/>
                <w:sz w:val="22"/>
                <w:szCs w:val="22"/>
                <w:u w:val="single"/>
              </w:rPr>
              <w:t>Independent  Work</w:t>
            </w:r>
          </w:p>
          <w:p w:rsidR="00662C9D" w:rsidRPr="00593CB6" w:rsidRDefault="00662C9D" w:rsidP="00233BEE">
            <w:pPr>
              <w:rPr>
                <w:rFonts w:ascii="Times New Roman" w:hAnsi="Times New Roman"/>
                <w:szCs w:val="24"/>
              </w:rPr>
            </w:pPr>
            <w:r w:rsidRPr="00593CB6">
              <w:rPr>
                <w:rFonts w:ascii="Times New Roman" w:hAnsi="Times New Roman"/>
                <w:szCs w:val="24"/>
              </w:rPr>
              <w:t>Daily Five</w:t>
            </w:r>
          </w:p>
          <w:p w:rsidR="00662C9D" w:rsidRPr="00593CB6" w:rsidRDefault="00662C9D" w:rsidP="00662C9D">
            <w:pPr>
              <w:pStyle w:val="ListParagraph"/>
              <w:numPr>
                <w:ilvl w:val="0"/>
                <w:numId w:val="1"/>
              </w:numPr>
              <w:rPr>
                <w:rFonts w:ascii="Times New Roman" w:hAnsi="Times New Roman"/>
                <w:szCs w:val="24"/>
              </w:rPr>
            </w:pPr>
            <w:r w:rsidRPr="00593CB6">
              <w:rPr>
                <w:rFonts w:ascii="Times New Roman" w:hAnsi="Times New Roman"/>
                <w:szCs w:val="24"/>
              </w:rPr>
              <w:t>Read to Self</w:t>
            </w:r>
          </w:p>
          <w:p w:rsidR="00662C9D" w:rsidRDefault="00662C9D" w:rsidP="00662C9D">
            <w:pPr>
              <w:pStyle w:val="ListParagraph"/>
              <w:numPr>
                <w:ilvl w:val="0"/>
                <w:numId w:val="1"/>
              </w:numPr>
              <w:rPr>
                <w:rFonts w:ascii="Times New Roman" w:hAnsi="Times New Roman"/>
                <w:szCs w:val="24"/>
              </w:rPr>
            </w:pPr>
            <w:r w:rsidRPr="00593CB6">
              <w:rPr>
                <w:rFonts w:ascii="Times New Roman" w:hAnsi="Times New Roman"/>
                <w:szCs w:val="24"/>
              </w:rPr>
              <w:t>Work on Writing</w:t>
            </w:r>
          </w:p>
          <w:p w:rsidR="00662C9D" w:rsidRPr="00593CB6" w:rsidRDefault="00662C9D" w:rsidP="00662C9D">
            <w:pPr>
              <w:pStyle w:val="ListParagraph"/>
              <w:numPr>
                <w:ilvl w:val="0"/>
                <w:numId w:val="1"/>
              </w:numPr>
              <w:rPr>
                <w:rFonts w:ascii="Times New Roman" w:hAnsi="Times New Roman"/>
                <w:szCs w:val="24"/>
              </w:rPr>
            </w:pPr>
            <w:r w:rsidRPr="00593CB6">
              <w:rPr>
                <w:rFonts w:ascii="Times New Roman" w:hAnsi="Times New Roman"/>
                <w:szCs w:val="24"/>
              </w:rPr>
              <w:t xml:space="preserve"> Read to Someone</w:t>
            </w:r>
          </w:p>
          <w:p w:rsidR="00662C9D" w:rsidRPr="00593CB6" w:rsidRDefault="00662C9D" w:rsidP="00662C9D">
            <w:pPr>
              <w:pStyle w:val="ListParagraph"/>
              <w:numPr>
                <w:ilvl w:val="0"/>
                <w:numId w:val="1"/>
              </w:numPr>
              <w:rPr>
                <w:rFonts w:ascii="Times New Roman" w:hAnsi="Times New Roman"/>
                <w:szCs w:val="24"/>
              </w:rPr>
            </w:pPr>
            <w:r w:rsidRPr="00593CB6">
              <w:rPr>
                <w:rFonts w:ascii="Times New Roman" w:hAnsi="Times New Roman"/>
                <w:szCs w:val="24"/>
              </w:rPr>
              <w:t>Word Works</w:t>
            </w:r>
          </w:p>
          <w:p w:rsidR="00662C9D" w:rsidRPr="00593CB6" w:rsidRDefault="00662C9D" w:rsidP="00662C9D">
            <w:pPr>
              <w:pStyle w:val="ListParagraph"/>
              <w:numPr>
                <w:ilvl w:val="0"/>
                <w:numId w:val="1"/>
              </w:numPr>
              <w:rPr>
                <w:rFonts w:ascii="Times New Roman" w:hAnsi="Times New Roman"/>
                <w:szCs w:val="24"/>
              </w:rPr>
            </w:pPr>
            <w:r w:rsidRPr="00593CB6">
              <w:rPr>
                <w:rFonts w:ascii="Times New Roman" w:hAnsi="Times New Roman"/>
                <w:szCs w:val="24"/>
              </w:rPr>
              <w:t>Listen to Reading</w:t>
            </w:r>
          </w:p>
          <w:p w:rsidR="00662C9D" w:rsidRPr="00593CB6" w:rsidRDefault="00662C9D" w:rsidP="00233BEE">
            <w:pPr>
              <w:rPr>
                <w:rFonts w:ascii="Times New Roman" w:hAnsi="Times New Roman"/>
                <w:b/>
                <w:sz w:val="22"/>
                <w:szCs w:val="22"/>
                <w:u w:val="single"/>
              </w:rPr>
            </w:pPr>
            <w:r w:rsidRPr="006C72EC">
              <w:rPr>
                <w:rFonts w:ascii="Times New Roman" w:hAnsi="Times New Roman"/>
                <w:b/>
                <w:color w:val="FF0000"/>
                <w:szCs w:val="24"/>
              </w:rPr>
              <w:t>BOY Reading 3D</w:t>
            </w:r>
            <w:r>
              <w:rPr>
                <w:rFonts w:ascii="Times New Roman" w:hAnsi="Times New Roman"/>
                <w:b/>
                <w:color w:val="FF0000"/>
                <w:szCs w:val="24"/>
              </w:rPr>
              <w:t xml:space="preserve"> Assessment</w:t>
            </w:r>
          </w:p>
        </w:tc>
      </w:tr>
      <w:tr w:rsidR="00662C9D" w:rsidRPr="00593CB6" w:rsidTr="00233BEE">
        <w:trPr>
          <w:trHeight w:val="800"/>
        </w:trPr>
        <w:tc>
          <w:tcPr>
            <w:tcW w:w="5310" w:type="dxa"/>
            <w:gridSpan w:val="3"/>
            <w:shd w:val="clear" w:color="auto" w:fill="auto"/>
          </w:tcPr>
          <w:p w:rsidR="00662C9D" w:rsidRDefault="00662C9D" w:rsidP="00233BEE">
            <w:pPr>
              <w:rPr>
                <w:rFonts w:ascii="Times New Roman" w:hAnsi="Times New Roman"/>
                <w:b/>
                <w:sz w:val="22"/>
                <w:szCs w:val="22"/>
              </w:rPr>
            </w:pPr>
            <w:r w:rsidRPr="00593CB6">
              <w:rPr>
                <w:rFonts w:ascii="Times New Roman" w:hAnsi="Times New Roman"/>
                <w:b/>
                <w:sz w:val="22"/>
                <w:szCs w:val="22"/>
              </w:rPr>
              <w:t>Reflection-Checking for Understanding</w:t>
            </w:r>
          </w:p>
          <w:p w:rsidR="00662C9D" w:rsidRPr="00593CB6" w:rsidRDefault="00662C9D" w:rsidP="00233BEE">
            <w:pPr>
              <w:rPr>
                <w:rFonts w:ascii="Times New Roman" w:hAnsi="Times New Roman"/>
                <w:sz w:val="22"/>
                <w:szCs w:val="22"/>
              </w:rPr>
            </w:pPr>
            <w:r w:rsidRPr="00593CB6">
              <w:rPr>
                <w:rFonts w:ascii="Times New Roman" w:hAnsi="Times New Roman"/>
                <w:sz w:val="22"/>
                <w:szCs w:val="22"/>
              </w:rPr>
              <w:t>Students in need of remediation:</w:t>
            </w:r>
          </w:p>
          <w:p w:rsidR="00662C9D" w:rsidRPr="00593CB6" w:rsidRDefault="00662C9D" w:rsidP="00233BEE">
            <w:pPr>
              <w:rPr>
                <w:rFonts w:ascii="Times New Roman" w:hAnsi="Times New Roman"/>
                <w:sz w:val="22"/>
                <w:szCs w:val="22"/>
              </w:rPr>
            </w:pPr>
          </w:p>
          <w:p w:rsidR="00662C9D" w:rsidRPr="00593CB6" w:rsidRDefault="00662C9D" w:rsidP="00233BEE">
            <w:pPr>
              <w:rPr>
                <w:rFonts w:ascii="Times New Roman" w:hAnsi="Times New Roman"/>
                <w:sz w:val="22"/>
                <w:szCs w:val="22"/>
              </w:rPr>
            </w:pPr>
            <w:r w:rsidRPr="00593CB6">
              <w:rPr>
                <w:rFonts w:ascii="Times New Roman" w:hAnsi="Times New Roman"/>
                <w:sz w:val="22"/>
                <w:szCs w:val="22"/>
              </w:rPr>
              <w:t>Action/Activities:</w:t>
            </w:r>
          </w:p>
          <w:p w:rsidR="00662C9D" w:rsidRPr="00593CB6" w:rsidRDefault="00662C9D" w:rsidP="00233BEE">
            <w:pPr>
              <w:rPr>
                <w:rFonts w:ascii="Times New Roman" w:hAnsi="Times New Roman"/>
                <w:sz w:val="22"/>
                <w:szCs w:val="22"/>
              </w:rPr>
            </w:pPr>
          </w:p>
          <w:p w:rsidR="00662C9D" w:rsidRPr="00593CB6" w:rsidRDefault="00662C9D" w:rsidP="00233BEE">
            <w:pPr>
              <w:rPr>
                <w:rFonts w:ascii="Times New Roman" w:eastAsia="Times New Roman" w:hAnsi="Times New Roman"/>
                <w:color w:val="333333"/>
                <w:sz w:val="22"/>
                <w:szCs w:val="22"/>
              </w:rPr>
            </w:pPr>
          </w:p>
        </w:tc>
        <w:tc>
          <w:tcPr>
            <w:tcW w:w="5573" w:type="dxa"/>
            <w:gridSpan w:val="6"/>
            <w:shd w:val="clear" w:color="auto" w:fill="auto"/>
          </w:tcPr>
          <w:p w:rsidR="00662C9D" w:rsidRPr="00593CB6" w:rsidRDefault="00662C9D" w:rsidP="00233BEE">
            <w:pPr>
              <w:rPr>
                <w:rFonts w:ascii="Times New Roman" w:hAnsi="Times New Roman"/>
                <w:b/>
                <w:sz w:val="22"/>
                <w:szCs w:val="22"/>
              </w:rPr>
            </w:pPr>
            <w:r w:rsidRPr="00593CB6">
              <w:rPr>
                <w:rFonts w:ascii="Times New Roman" w:hAnsi="Times New Roman"/>
                <w:b/>
                <w:sz w:val="22"/>
                <w:szCs w:val="22"/>
              </w:rPr>
              <w:t>Reflection-Checking for Understanding</w:t>
            </w:r>
          </w:p>
          <w:p w:rsidR="00662C9D" w:rsidRPr="00593CB6" w:rsidRDefault="00662C9D" w:rsidP="00233BEE">
            <w:pPr>
              <w:rPr>
                <w:rFonts w:ascii="Times New Roman" w:hAnsi="Times New Roman"/>
                <w:sz w:val="22"/>
                <w:szCs w:val="22"/>
              </w:rPr>
            </w:pPr>
            <w:r w:rsidRPr="00593CB6">
              <w:rPr>
                <w:rFonts w:ascii="Times New Roman" w:hAnsi="Times New Roman"/>
                <w:sz w:val="22"/>
                <w:szCs w:val="22"/>
              </w:rPr>
              <w:t>Students on target:</w:t>
            </w:r>
          </w:p>
          <w:p w:rsidR="00662C9D" w:rsidRPr="00593CB6" w:rsidRDefault="00662C9D" w:rsidP="00233BEE">
            <w:pPr>
              <w:rPr>
                <w:rFonts w:ascii="Times New Roman" w:hAnsi="Times New Roman"/>
                <w:sz w:val="22"/>
                <w:szCs w:val="22"/>
              </w:rPr>
            </w:pPr>
          </w:p>
          <w:p w:rsidR="00662C9D" w:rsidRPr="00593CB6" w:rsidRDefault="00662C9D" w:rsidP="00233BEE">
            <w:pPr>
              <w:rPr>
                <w:rFonts w:ascii="Times New Roman" w:hAnsi="Times New Roman"/>
                <w:b/>
                <w:sz w:val="22"/>
                <w:szCs w:val="22"/>
              </w:rPr>
            </w:pPr>
            <w:r w:rsidRPr="00593CB6">
              <w:rPr>
                <w:rFonts w:ascii="Times New Roman" w:hAnsi="Times New Roman"/>
                <w:sz w:val="22"/>
                <w:szCs w:val="22"/>
              </w:rPr>
              <w:t>Action/Activities:</w:t>
            </w:r>
            <w:r w:rsidRPr="00593CB6">
              <w:rPr>
                <w:rFonts w:ascii="Times New Roman" w:hAnsi="Times New Roman"/>
                <w:b/>
                <w:sz w:val="22"/>
                <w:szCs w:val="22"/>
              </w:rPr>
              <w:t xml:space="preserve"> </w:t>
            </w:r>
          </w:p>
          <w:p w:rsidR="00662C9D" w:rsidRPr="00593CB6" w:rsidRDefault="00662C9D" w:rsidP="00233BEE">
            <w:pPr>
              <w:rPr>
                <w:rFonts w:ascii="Times New Roman" w:eastAsia="Times New Roman" w:hAnsi="Times New Roman"/>
                <w:sz w:val="22"/>
                <w:szCs w:val="22"/>
              </w:rPr>
            </w:pPr>
          </w:p>
        </w:tc>
        <w:tc>
          <w:tcPr>
            <w:tcW w:w="4317" w:type="dxa"/>
            <w:gridSpan w:val="2"/>
            <w:shd w:val="clear" w:color="auto" w:fill="auto"/>
          </w:tcPr>
          <w:p w:rsidR="00662C9D" w:rsidRPr="00593CB6" w:rsidRDefault="00662C9D" w:rsidP="00233BEE">
            <w:pPr>
              <w:rPr>
                <w:rFonts w:ascii="Times New Roman" w:hAnsi="Times New Roman"/>
                <w:b/>
                <w:sz w:val="22"/>
                <w:szCs w:val="22"/>
              </w:rPr>
            </w:pPr>
            <w:r w:rsidRPr="00593CB6">
              <w:rPr>
                <w:rFonts w:ascii="Times New Roman" w:hAnsi="Times New Roman"/>
                <w:b/>
                <w:sz w:val="22"/>
                <w:szCs w:val="22"/>
              </w:rPr>
              <w:t>Reflection-Checking for Understanding</w:t>
            </w:r>
          </w:p>
          <w:p w:rsidR="00662C9D" w:rsidRPr="00593CB6" w:rsidRDefault="00662C9D" w:rsidP="00233BEE">
            <w:pPr>
              <w:rPr>
                <w:rFonts w:ascii="Times New Roman" w:hAnsi="Times New Roman"/>
                <w:sz w:val="22"/>
                <w:szCs w:val="22"/>
              </w:rPr>
            </w:pPr>
            <w:r w:rsidRPr="00593CB6">
              <w:rPr>
                <w:rFonts w:ascii="Times New Roman" w:hAnsi="Times New Roman"/>
                <w:sz w:val="22"/>
                <w:szCs w:val="22"/>
              </w:rPr>
              <w:t>Students who need enrichment:</w:t>
            </w:r>
          </w:p>
          <w:p w:rsidR="00662C9D" w:rsidRPr="00593CB6" w:rsidRDefault="00662C9D" w:rsidP="00233BEE">
            <w:pPr>
              <w:rPr>
                <w:rFonts w:ascii="Times New Roman" w:hAnsi="Times New Roman"/>
                <w:sz w:val="22"/>
                <w:szCs w:val="22"/>
              </w:rPr>
            </w:pPr>
          </w:p>
          <w:p w:rsidR="00662C9D" w:rsidRPr="00593CB6" w:rsidRDefault="00662C9D" w:rsidP="00233BEE">
            <w:pPr>
              <w:rPr>
                <w:rFonts w:ascii="Times New Roman" w:hAnsi="Times New Roman"/>
                <w:b/>
                <w:sz w:val="22"/>
                <w:szCs w:val="22"/>
              </w:rPr>
            </w:pPr>
            <w:r w:rsidRPr="00593CB6">
              <w:rPr>
                <w:rFonts w:ascii="Times New Roman" w:hAnsi="Times New Roman"/>
                <w:sz w:val="22"/>
                <w:szCs w:val="22"/>
              </w:rPr>
              <w:t>Action/Activities</w:t>
            </w:r>
            <w:r w:rsidRPr="00593CB6">
              <w:rPr>
                <w:rFonts w:ascii="Times New Roman" w:hAnsi="Times New Roman"/>
                <w:b/>
                <w:sz w:val="22"/>
                <w:szCs w:val="22"/>
              </w:rPr>
              <w:t>:</w:t>
            </w:r>
          </w:p>
          <w:p w:rsidR="00662C9D" w:rsidRPr="00593CB6" w:rsidRDefault="00662C9D" w:rsidP="00233BEE">
            <w:pPr>
              <w:rPr>
                <w:rFonts w:ascii="Times New Roman" w:hAnsi="Times New Roman"/>
                <w:b/>
                <w:sz w:val="22"/>
                <w:szCs w:val="22"/>
              </w:rPr>
            </w:pPr>
          </w:p>
          <w:p w:rsidR="00662C9D" w:rsidRPr="00593CB6" w:rsidRDefault="00662C9D" w:rsidP="00233BEE">
            <w:pPr>
              <w:rPr>
                <w:rFonts w:ascii="Times New Roman" w:eastAsia="Times New Roman" w:hAnsi="Times New Roman"/>
                <w:color w:val="333333"/>
                <w:sz w:val="22"/>
                <w:szCs w:val="22"/>
              </w:rPr>
            </w:pPr>
          </w:p>
        </w:tc>
      </w:tr>
      <w:tr w:rsidR="00662C9D" w:rsidRPr="00593CB6" w:rsidTr="00233BEE">
        <w:trPr>
          <w:trHeight w:val="800"/>
        </w:trPr>
        <w:tc>
          <w:tcPr>
            <w:tcW w:w="15200" w:type="dxa"/>
            <w:gridSpan w:val="11"/>
            <w:shd w:val="clear" w:color="auto" w:fill="auto"/>
          </w:tcPr>
          <w:p w:rsidR="00662C9D" w:rsidRDefault="00662C9D" w:rsidP="00233BEE">
            <w:pPr>
              <w:rPr>
                <w:rFonts w:ascii="Times New Roman" w:hAnsi="Times New Roman"/>
                <w:b/>
                <w:sz w:val="22"/>
                <w:szCs w:val="22"/>
              </w:rPr>
            </w:pPr>
            <w:r w:rsidRPr="00593CB6">
              <w:rPr>
                <w:rFonts w:ascii="Times New Roman" w:hAnsi="Times New Roman"/>
                <w:b/>
                <w:sz w:val="22"/>
                <w:szCs w:val="22"/>
              </w:rPr>
              <w:lastRenderedPageBreak/>
              <w:t>Materials a</w:t>
            </w:r>
            <w:r>
              <w:rPr>
                <w:rFonts w:ascii="Times New Roman" w:hAnsi="Times New Roman"/>
                <w:b/>
                <w:sz w:val="22"/>
                <w:szCs w:val="22"/>
              </w:rPr>
              <w:t xml:space="preserve">nd Resources: Cinderella </w:t>
            </w:r>
            <w:hyperlink r:id="rId6" w:history="1">
              <w:r w:rsidRPr="00AB2979">
                <w:rPr>
                  <w:rStyle w:val="Hyperlink"/>
                  <w:rFonts w:ascii="Times New Roman" w:hAnsi="Times New Roman"/>
                  <w:b/>
                  <w:sz w:val="22"/>
                  <w:szCs w:val="22"/>
                </w:rPr>
                <w:t>http://firstgradeschoolhouse.blogspot.com/2012/09/cinderella-and-common-core-standards.html</w:t>
              </w:r>
            </w:hyperlink>
            <w:r>
              <w:rPr>
                <w:rFonts w:ascii="Times New Roman" w:hAnsi="Times New Roman"/>
                <w:b/>
                <w:sz w:val="22"/>
                <w:szCs w:val="22"/>
              </w:rPr>
              <w:t xml:space="preserve"> </w:t>
            </w:r>
          </w:p>
          <w:p w:rsidR="00662C9D" w:rsidRPr="00593CB6" w:rsidRDefault="00B84F61" w:rsidP="00233BEE">
            <w:pPr>
              <w:rPr>
                <w:rFonts w:ascii="Times New Roman" w:hAnsi="Times New Roman"/>
                <w:b/>
                <w:sz w:val="22"/>
                <w:szCs w:val="22"/>
              </w:rPr>
            </w:pPr>
            <w:hyperlink r:id="rId7" w:history="1">
              <w:r w:rsidR="00662C9D" w:rsidRPr="00AB2979">
                <w:rPr>
                  <w:rStyle w:val="Hyperlink"/>
                  <w:rFonts w:ascii="Times New Roman" w:hAnsi="Times New Roman"/>
                  <w:b/>
                  <w:sz w:val="22"/>
                  <w:szCs w:val="22"/>
                </w:rPr>
                <w:t>https://drive.google.com/drive/folders/0BwUIRVcCVHxvflV5Z2o2YVNWb25hdmlEQXJwU3MzREUzT0ZWRVNScjh2ODBJbVNkall3eDg</w:t>
              </w:r>
            </w:hyperlink>
            <w:r w:rsidR="00662C9D">
              <w:rPr>
                <w:rFonts w:ascii="Times New Roman" w:hAnsi="Times New Roman"/>
                <w:b/>
                <w:sz w:val="22"/>
                <w:szCs w:val="22"/>
              </w:rPr>
              <w:t xml:space="preserve"> </w:t>
            </w:r>
          </w:p>
          <w:p w:rsidR="00662C9D" w:rsidRDefault="00B84F61" w:rsidP="00233BEE">
            <w:pPr>
              <w:rPr>
                <w:rFonts w:ascii="Times New Roman" w:hAnsi="Times New Roman"/>
                <w:b/>
                <w:sz w:val="22"/>
                <w:szCs w:val="22"/>
              </w:rPr>
            </w:pPr>
            <w:hyperlink r:id="rId8" w:history="1">
              <w:r w:rsidR="00662C9D" w:rsidRPr="00AB2979">
                <w:rPr>
                  <w:rStyle w:val="Hyperlink"/>
                  <w:rFonts w:ascii="Times New Roman" w:hAnsi="Times New Roman"/>
                  <w:b/>
                  <w:sz w:val="22"/>
                  <w:szCs w:val="22"/>
                </w:rPr>
                <w:t>http://www.scholastic.com/teachers/lesson-plan/mufaros-beautiful-daughters-lesson-plan</w:t>
              </w:r>
            </w:hyperlink>
          </w:p>
          <w:p w:rsidR="00662C9D" w:rsidRPr="00593CB6" w:rsidRDefault="00B84F61" w:rsidP="00233BEE">
            <w:pPr>
              <w:rPr>
                <w:rFonts w:ascii="Times New Roman" w:hAnsi="Times New Roman"/>
                <w:b/>
                <w:sz w:val="22"/>
                <w:szCs w:val="22"/>
              </w:rPr>
            </w:pPr>
            <w:hyperlink r:id="rId9" w:history="1">
              <w:r w:rsidR="00662C9D" w:rsidRPr="00AB2979">
                <w:rPr>
                  <w:rStyle w:val="Hyperlink"/>
                  <w:rFonts w:ascii="Times New Roman" w:hAnsi="Times New Roman"/>
                  <w:b/>
                  <w:sz w:val="22"/>
                  <w:szCs w:val="22"/>
                </w:rPr>
                <w:t>https://www.youtube.com/watch?v=6sRQgD6wa8o</w:t>
              </w:r>
            </w:hyperlink>
            <w:r w:rsidR="00662C9D">
              <w:rPr>
                <w:rFonts w:ascii="Times New Roman" w:hAnsi="Times New Roman"/>
                <w:b/>
                <w:sz w:val="22"/>
                <w:szCs w:val="22"/>
              </w:rPr>
              <w:t xml:space="preserve"> Bubba the Cowboy Prince</w:t>
            </w:r>
          </w:p>
          <w:p w:rsidR="00662C9D" w:rsidRPr="00593CB6" w:rsidRDefault="00662C9D" w:rsidP="00233BEE">
            <w:pPr>
              <w:rPr>
                <w:rFonts w:ascii="Times New Roman" w:hAnsi="Times New Roman"/>
                <w:b/>
                <w:sz w:val="22"/>
                <w:szCs w:val="22"/>
              </w:rPr>
            </w:pPr>
            <w:r w:rsidRPr="00593CB6">
              <w:rPr>
                <w:rFonts w:ascii="Times New Roman" w:hAnsi="Times New Roman"/>
                <w:b/>
                <w:sz w:val="22"/>
                <w:szCs w:val="22"/>
              </w:rPr>
              <w:t>Short v</w:t>
            </w:r>
            <w:r>
              <w:rPr>
                <w:rFonts w:ascii="Times New Roman" w:hAnsi="Times New Roman"/>
                <w:b/>
                <w:sz w:val="22"/>
                <w:szCs w:val="22"/>
              </w:rPr>
              <w:t>owel activities</w:t>
            </w:r>
            <w:r w:rsidRPr="00593CB6">
              <w:rPr>
                <w:rFonts w:ascii="Times New Roman" w:hAnsi="Times New Roman"/>
                <w:b/>
                <w:sz w:val="22"/>
                <w:szCs w:val="22"/>
              </w:rPr>
              <w:t xml:space="preserve"> </w:t>
            </w:r>
            <w:hyperlink r:id="rId10" w:anchor="_" w:history="1">
              <w:r w:rsidRPr="00593CB6">
                <w:rPr>
                  <w:rStyle w:val="Hyperlink"/>
                  <w:rFonts w:ascii="Times New Roman" w:hAnsi="Times New Roman"/>
                  <w:b/>
                  <w:sz w:val="22"/>
                  <w:szCs w:val="22"/>
                </w:rPr>
                <w:t>http://blog.maketaketeach.com/how-to-make-vowel-sticks/#_</w:t>
              </w:r>
            </w:hyperlink>
          </w:p>
          <w:p w:rsidR="00662C9D" w:rsidRDefault="00B84F61" w:rsidP="00233BEE">
            <w:pPr>
              <w:rPr>
                <w:rFonts w:ascii="Times New Roman" w:hAnsi="Times New Roman"/>
                <w:b/>
                <w:sz w:val="22"/>
                <w:szCs w:val="22"/>
              </w:rPr>
            </w:pPr>
            <w:hyperlink r:id="rId11" w:history="1">
              <w:r w:rsidR="00662C9D" w:rsidRPr="00593CB6">
                <w:rPr>
                  <w:rStyle w:val="Hyperlink"/>
                  <w:rFonts w:ascii="Times New Roman" w:hAnsi="Times New Roman"/>
                  <w:b/>
                  <w:sz w:val="22"/>
                  <w:szCs w:val="22"/>
                </w:rPr>
                <w:t>http://www.madefor1stgrade.com/2011/10/short-vowel-activities.html</w:t>
              </w:r>
            </w:hyperlink>
          </w:p>
          <w:p w:rsidR="00662C9D" w:rsidRPr="00593CB6" w:rsidRDefault="00662C9D" w:rsidP="00233BEE">
            <w:pPr>
              <w:rPr>
                <w:rFonts w:ascii="Times New Roman" w:hAnsi="Times New Roman"/>
                <w:b/>
                <w:sz w:val="22"/>
                <w:szCs w:val="22"/>
              </w:rPr>
            </w:pPr>
            <w:r w:rsidRPr="00EF1586">
              <w:rPr>
                <w:rFonts w:ascii="Times New Roman" w:hAnsi="Times New Roman"/>
                <w:b/>
                <w:sz w:val="22"/>
                <w:szCs w:val="22"/>
              </w:rPr>
              <w:t>http://exchange.smarttech.com/search.html?q=short+vowels</w:t>
            </w:r>
          </w:p>
          <w:p w:rsidR="00662C9D" w:rsidRDefault="00662C9D" w:rsidP="00233BEE">
            <w:pPr>
              <w:rPr>
                <w:rFonts w:ascii="Times New Roman" w:hAnsi="Times New Roman"/>
                <w:b/>
                <w:sz w:val="22"/>
                <w:szCs w:val="22"/>
              </w:rPr>
            </w:pPr>
            <w:r w:rsidRPr="00593CB6">
              <w:rPr>
                <w:rFonts w:ascii="Times New Roman" w:hAnsi="Times New Roman"/>
                <w:b/>
                <w:sz w:val="22"/>
                <w:szCs w:val="22"/>
              </w:rPr>
              <w:t>Setting</w:t>
            </w:r>
            <w:r>
              <w:rPr>
                <w:rFonts w:ascii="Times New Roman" w:hAnsi="Times New Roman"/>
                <w:b/>
                <w:sz w:val="22"/>
                <w:szCs w:val="22"/>
              </w:rPr>
              <w:t xml:space="preserve"> Reading Puzzle</w:t>
            </w:r>
            <w:r w:rsidRPr="00593CB6">
              <w:rPr>
                <w:rFonts w:ascii="Times New Roman" w:hAnsi="Times New Roman"/>
                <w:b/>
                <w:sz w:val="22"/>
                <w:szCs w:val="22"/>
              </w:rPr>
              <w:t xml:space="preserve">  </w:t>
            </w:r>
            <w:hyperlink r:id="rId12" w:history="1">
              <w:r w:rsidRPr="007D598D">
                <w:rPr>
                  <w:rStyle w:val="Hyperlink"/>
                  <w:rFonts w:ascii="Times New Roman" w:hAnsi="Times New Roman"/>
                  <w:b/>
                  <w:sz w:val="22"/>
                  <w:szCs w:val="22"/>
                </w:rPr>
                <w:t>http://bogglesworldesl.com/kids_worksheets/settingofastory.htm</w:t>
              </w:r>
            </w:hyperlink>
          </w:p>
          <w:p w:rsidR="00662C9D" w:rsidRDefault="00662C9D" w:rsidP="00233BEE">
            <w:pPr>
              <w:rPr>
                <w:rFonts w:ascii="Times New Roman" w:hAnsi="Times New Roman"/>
                <w:b/>
                <w:szCs w:val="24"/>
              </w:rPr>
            </w:pPr>
          </w:p>
          <w:p w:rsidR="00662C9D" w:rsidRDefault="00662C9D" w:rsidP="00233BEE">
            <w:pPr>
              <w:rPr>
                <w:rFonts w:ascii="Times New Roman" w:hAnsi="Times New Roman"/>
                <w:b/>
                <w:szCs w:val="24"/>
              </w:rPr>
            </w:pPr>
            <w:r>
              <w:rPr>
                <w:rFonts w:ascii="Times New Roman" w:hAnsi="Times New Roman"/>
                <w:b/>
                <w:szCs w:val="24"/>
              </w:rPr>
              <w:t xml:space="preserve">Constitution Day </w:t>
            </w:r>
            <w:hyperlink r:id="rId13" w:anchor=".U9-D2vldXIY" w:history="1">
              <w:r w:rsidRPr="00076E98">
                <w:rPr>
                  <w:rStyle w:val="Hyperlink"/>
                  <w:rFonts w:ascii="Times New Roman" w:hAnsi="Times New Roman"/>
                  <w:b/>
                  <w:szCs w:val="24"/>
                </w:rPr>
                <w:t>http://www.k12.com/constitution-day#.U9-D2vldXIY</w:t>
              </w:r>
            </w:hyperlink>
          </w:p>
          <w:p w:rsidR="00662C9D" w:rsidRDefault="00B84F61" w:rsidP="00233BEE">
            <w:pPr>
              <w:rPr>
                <w:rFonts w:ascii="Times New Roman" w:hAnsi="Times New Roman"/>
                <w:b/>
                <w:szCs w:val="24"/>
              </w:rPr>
            </w:pPr>
            <w:hyperlink r:id="rId14" w:history="1">
              <w:r w:rsidR="00662C9D" w:rsidRPr="00076E98">
                <w:rPr>
                  <w:rStyle w:val="Hyperlink"/>
                  <w:rFonts w:ascii="Times New Roman" w:hAnsi="Times New Roman"/>
                  <w:b/>
                  <w:szCs w:val="24"/>
                </w:rPr>
                <w:t>http://www.scholastic.com/teachers/activity/its-constitution-day-listen-and-read-activity</w:t>
              </w:r>
            </w:hyperlink>
          </w:p>
          <w:p w:rsidR="00662C9D" w:rsidRPr="002B61AC" w:rsidRDefault="00662C9D" w:rsidP="00233BEE">
            <w:pPr>
              <w:rPr>
                <w:rFonts w:ascii="Times New Roman" w:hAnsi="Times New Roman"/>
                <w:b/>
                <w:szCs w:val="24"/>
              </w:rPr>
            </w:pPr>
          </w:p>
        </w:tc>
      </w:tr>
      <w:tr w:rsidR="00662C9D" w:rsidRPr="00593CB6" w:rsidTr="00233BEE">
        <w:trPr>
          <w:trHeight w:val="800"/>
        </w:trPr>
        <w:tc>
          <w:tcPr>
            <w:tcW w:w="15200" w:type="dxa"/>
            <w:gridSpan w:val="11"/>
            <w:shd w:val="clear" w:color="auto" w:fill="auto"/>
          </w:tcPr>
          <w:p w:rsidR="00662C9D" w:rsidRPr="00953169" w:rsidRDefault="00662C9D" w:rsidP="00233BEE">
            <w:pPr>
              <w:rPr>
                <w:rFonts w:ascii="Times New Roman" w:hAnsi="Times New Roman"/>
                <w:i/>
                <w:color w:val="FF0000"/>
              </w:rPr>
            </w:pPr>
            <w:r>
              <w:rPr>
                <w:rFonts w:ascii="Times New Roman" w:hAnsi="Times New Roman"/>
                <w:i/>
                <w:color w:val="FF0000"/>
              </w:rPr>
              <w:t>**</w:t>
            </w:r>
            <w:r w:rsidRPr="00953169">
              <w:rPr>
                <w:rFonts w:ascii="Times New Roman" w:hAnsi="Times New Roman"/>
                <w:i/>
                <w:color w:val="FF0000"/>
              </w:rPr>
              <w:t>Small Group or Independent Activity</w:t>
            </w:r>
          </w:p>
          <w:p w:rsidR="00662C9D" w:rsidRPr="00953169" w:rsidRDefault="00662C9D" w:rsidP="00233BEE">
            <w:pPr>
              <w:rPr>
                <w:rFonts w:ascii="Times New Roman" w:hAnsi="Times New Roman"/>
                <w:i/>
                <w:color w:val="FF0000"/>
              </w:rPr>
            </w:pPr>
            <w:r w:rsidRPr="00953169">
              <w:rPr>
                <w:rFonts w:ascii="Times New Roman" w:hAnsi="Times New Roman"/>
                <w:i/>
                <w:color w:val="FF0000"/>
              </w:rPr>
              <w:t>It is important to pre-teach each activity before it is placed in a student center for independent practice. Activities can be pre-taught in a whole- or small-group setting, depending on students’ needs and the complexity of the activity. Pre-teaching helps ensure students’ success; in order for students to take best advantage of practice opportunities, they need a clear understanding of the task and clear expectations of the center management and organization.</w:t>
            </w:r>
          </w:p>
          <w:p w:rsidR="00662C9D" w:rsidRPr="00593CB6" w:rsidRDefault="00662C9D" w:rsidP="00233BEE">
            <w:pPr>
              <w:rPr>
                <w:rFonts w:ascii="Times New Roman" w:hAnsi="Times New Roman"/>
                <w:b/>
                <w:sz w:val="22"/>
                <w:szCs w:val="22"/>
              </w:rPr>
            </w:pPr>
          </w:p>
        </w:tc>
      </w:tr>
    </w:tbl>
    <w:p w:rsidR="000C5D48" w:rsidRDefault="000C5D48"/>
    <w:sectPr w:rsidR="000C5D48" w:rsidSect="00662C9D">
      <w:pgSz w:w="15840" w:h="12240" w:orient="landscape"/>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1900ED"/>
    <w:multiLevelType w:val="hybridMultilevel"/>
    <w:tmpl w:val="61BA7B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2C9D"/>
    <w:rsid w:val="000001BF"/>
    <w:rsid w:val="00001AFD"/>
    <w:rsid w:val="00011ED3"/>
    <w:rsid w:val="000152F3"/>
    <w:rsid w:val="0001690B"/>
    <w:rsid w:val="000322AE"/>
    <w:rsid w:val="000364D6"/>
    <w:rsid w:val="00042BE1"/>
    <w:rsid w:val="00057A25"/>
    <w:rsid w:val="00061D5E"/>
    <w:rsid w:val="0006202E"/>
    <w:rsid w:val="00063DBE"/>
    <w:rsid w:val="00067C58"/>
    <w:rsid w:val="00076B9B"/>
    <w:rsid w:val="00076F1C"/>
    <w:rsid w:val="00077E49"/>
    <w:rsid w:val="0008255D"/>
    <w:rsid w:val="00083B90"/>
    <w:rsid w:val="00090B9E"/>
    <w:rsid w:val="00094A68"/>
    <w:rsid w:val="00097A06"/>
    <w:rsid w:val="000A0013"/>
    <w:rsid w:val="000B3168"/>
    <w:rsid w:val="000B493F"/>
    <w:rsid w:val="000C149C"/>
    <w:rsid w:val="000C2296"/>
    <w:rsid w:val="000C3B81"/>
    <w:rsid w:val="000C5D48"/>
    <w:rsid w:val="000E092A"/>
    <w:rsid w:val="000E0C24"/>
    <w:rsid w:val="000E194E"/>
    <w:rsid w:val="000E3771"/>
    <w:rsid w:val="000F24FB"/>
    <w:rsid w:val="000F59B3"/>
    <w:rsid w:val="00101AF1"/>
    <w:rsid w:val="00105C41"/>
    <w:rsid w:val="00107611"/>
    <w:rsid w:val="0010784A"/>
    <w:rsid w:val="00120875"/>
    <w:rsid w:val="00122E8D"/>
    <w:rsid w:val="00125ADD"/>
    <w:rsid w:val="001266BF"/>
    <w:rsid w:val="00127B41"/>
    <w:rsid w:val="0015074F"/>
    <w:rsid w:val="00156F9D"/>
    <w:rsid w:val="00157E6B"/>
    <w:rsid w:val="00161603"/>
    <w:rsid w:val="00162746"/>
    <w:rsid w:val="001657A4"/>
    <w:rsid w:val="0016617D"/>
    <w:rsid w:val="00172AF0"/>
    <w:rsid w:val="00176F24"/>
    <w:rsid w:val="001809A3"/>
    <w:rsid w:val="00192B4B"/>
    <w:rsid w:val="0019425C"/>
    <w:rsid w:val="001A1F26"/>
    <w:rsid w:val="001A4369"/>
    <w:rsid w:val="001B08A1"/>
    <w:rsid w:val="001B2EAB"/>
    <w:rsid w:val="001B6E75"/>
    <w:rsid w:val="001C2A08"/>
    <w:rsid w:val="001C66B6"/>
    <w:rsid w:val="001C7CF0"/>
    <w:rsid w:val="001D05B1"/>
    <w:rsid w:val="001D209C"/>
    <w:rsid w:val="001D64C4"/>
    <w:rsid w:val="001D69C3"/>
    <w:rsid w:val="001E7F7E"/>
    <w:rsid w:val="001F28B6"/>
    <w:rsid w:val="001F766F"/>
    <w:rsid w:val="002019AF"/>
    <w:rsid w:val="00204005"/>
    <w:rsid w:val="002044AD"/>
    <w:rsid w:val="00205A40"/>
    <w:rsid w:val="00205D03"/>
    <w:rsid w:val="002065CA"/>
    <w:rsid w:val="00210091"/>
    <w:rsid w:val="002110EE"/>
    <w:rsid w:val="002209F7"/>
    <w:rsid w:val="0022322A"/>
    <w:rsid w:val="0022487F"/>
    <w:rsid w:val="0022680A"/>
    <w:rsid w:val="00246C6C"/>
    <w:rsid w:val="00246D52"/>
    <w:rsid w:val="0025049F"/>
    <w:rsid w:val="002508F3"/>
    <w:rsid w:val="0026126D"/>
    <w:rsid w:val="002871E1"/>
    <w:rsid w:val="00290FA7"/>
    <w:rsid w:val="002A0474"/>
    <w:rsid w:val="002A08AF"/>
    <w:rsid w:val="002A0DA3"/>
    <w:rsid w:val="002A4D7A"/>
    <w:rsid w:val="002A4D81"/>
    <w:rsid w:val="002C2A4F"/>
    <w:rsid w:val="002D0005"/>
    <w:rsid w:val="002D1215"/>
    <w:rsid w:val="002D2369"/>
    <w:rsid w:val="002D53F2"/>
    <w:rsid w:val="002E1D48"/>
    <w:rsid w:val="002F1F4D"/>
    <w:rsid w:val="002F2C90"/>
    <w:rsid w:val="002F4EE0"/>
    <w:rsid w:val="00300574"/>
    <w:rsid w:val="00314910"/>
    <w:rsid w:val="00317969"/>
    <w:rsid w:val="00322A4A"/>
    <w:rsid w:val="00326772"/>
    <w:rsid w:val="0032750E"/>
    <w:rsid w:val="00330CB0"/>
    <w:rsid w:val="00330F6D"/>
    <w:rsid w:val="003434C5"/>
    <w:rsid w:val="0034610C"/>
    <w:rsid w:val="00346757"/>
    <w:rsid w:val="00353A13"/>
    <w:rsid w:val="00362AE0"/>
    <w:rsid w:val="003638BC"/>
    <w:rsid w:val="003667F4"/>
    <w:rsid w:val="00370355"/>
    <w:rsid w:val="00370511"/>
    <w:rsid w:val="00387E02"/>
    <w:rsid w:val="00395153"/>
    <w:rsid w:val="003A3043"/>
    <w:rsid w:val="003B2234"/>
    <w:rsid w:val="003B7681"/>
    <w:rsid w:val="003C199D"/>
    <w:rsid w:val="003D5409"/>
    <w:rsid w:val="003E1860"/>
    <w:rsid w:val="003E4718"/>
    <w:rsid w:val="003E7A00"/>
    <w:rsid w:val="003F4344"/>
    <w:rsid w:val="0040336C"/>
    <w:rsid w:val="00407B26"/>
    <w:rsid w:val="004105DF"/>
    <w:rsid w:val="00413529"/>
    <w:rsid w:val="0041780B"/>
    <w:rsid w:val="00420B06"/>
    <w:rsid w:val="004218D7"/>
    <w:rsid w:val="004410E4"/>
    <w:rsid w:val="00442084"/>
    <w:rsid w:val="004516CC"/>
    <w:rsid w:val="004562DA"/>
    <w:rsid w:val="0046484A"/>
    <w:rsid w:val="00464A9B"/>
    <w:rsid w:val="004730D1"/>
    <w:rsid w:val="00475399"/>
    <w:rsid w:val="00485354"/>
    <w:rsid w:val="00485419"/>
    <w:rsid w:val="00492807"/>
    <w:rsid w:val="004A12D5"/>
    <w:rsid w:val="004B3F3F"/>
    <w:rsid w:val="004B4901"/>
    <w:rsid w:val="004C4B6B"/>
    <w:rsid w:val="004C50F7"/>
    <w:rsid w:val="004C7552"/>
    <w:rsid w:val="004D1445"/>
    <w:rsid w:val="004D3C2F"/>
    <w:rsid w:val="004D4FB2"/>
    <w:rsid w:val="004E2168"/>
    <w:rsid w:val="004E3CEC"/>
    <w:rsid w:val="004E4B8F"/>
    <w:rsid w:val="00506406"/>
    <w:rsid w:val="005118EA"/>
    <w:rsid w:val="0052255C"/>
    <w:rsid w:val="005323C1"/>
    <w:rsid w:val="005334E8"/>
    <w:rsid w:val="0054404B"/>
    <w:rsid w:val="005517C9"/>
    <w:rsid w:val="00553272"/>
    <w:rsid w:val="00561826"/>
    <w:rsid w:val="005664FD"/>
    <w:rsid w:val="005831EB"/>
    <w:rsid w:val="0058626B"/>
    <w:rsid w:val="00586B06"/>
    <w:rsid w:val="0059426F"/>
    <w:rsid w:val="00594A68"/>
    <w:rsid w:val="005B3ADA"/>
    <w:rsid w:val="005C0E90"/>
    <w:rsid w:val="005C43D6"/>
    <w:rsid w:val="005D0F09"/>
    <w:rsid w:val="005D2BA7"/>
    <w:rsid w:val="005D591C"/>
    <w:rsid w:val="005D619F"/>
    <w:rsid w:val="005D7BC6"/>
    <w:rsid w:val="005E0910"/>
    <w:rsid w:val="005E387B"/>
    <w:rsid w:val="005F404E"/>
    <w:rsid w:val="00603106"/>
    <w:rsid w:val="00604979"/>
    <w:rsid w:val="006156CD"/>
    <w:rsid w:val="006175C0"/>
    <w:rsid w:val="006202E8"/>
    <w:rsid w:val="00625FB4"/>
    <w:rsid w:val="00634497"/>
    <w:rsid w:val="0063588F"/>
    <w:rsid w:val="00637699"/>
    <w:rsid w:val="00646429"/>
    <w:rsid w:val="006520CF"/>
    <w:rsid w:val="00653B5C"/>
    <w:rsid w:val="006561DE"/>
    <w:rsid w:val="00656588"/>
    <w:rsid w:val="006568BE"/>
    <w:rsid w:val="00662C9D"/>
    <w:rsid w:val="00677B2B"/>
    <w:rsid w:val="00681B8F"/>
    <w:rsid w:val="00686D95"/>
    <w:rsid w:val="0069308B"/>
    <w:rsid w:val="00694E50"/>
    <w:rsid w:val="006956F6"/>
    <w:rsid w:val="006A245F"/>
    <w:rsid w:val="006B0218"/>
    <w:rsid w:val="006B22A7"/>
    <w:rsid w:val="006B3CB0"/>
    <w:rsid w:val="006B4BF6"/>
    <w:rsid w:val="006B6931"/>
    <w:rsid w:val="006C59A3"/>
    <w:rsid w:val="006D11FE"/>
    <w:rsid w:val="006D71C9"/>
    <w:rsid w:val="006D77EB"/>
    <w:rsid w:val="006E2591"/>
    <w:rsid w:val="006E32DA"/>
    <w:rsid w:val="006E53BD"/>
    <w:rsid w:val="006E7F89"/>
    <w:rsid w:val="00701507"/>
    <w:rsid w:val="00717094"/>
    <w:rsid w:val="007227DF"/>
    <w:rsid w:val="00725BF0"/>
    <w:rsid w:val="007276C3"/>
    <w:rsid w:val="00731BC5"/>
    <w:rsid w:val="00734A07"/>
    <w:rsid w:val="00742DF7"/>
    <w:rsid w:val="0075043C"/>
    <w:rsid w:val="007715F2"/>
    <w:rsid w:val="00772E9A"/>
    <w:rsid w:val="00773F8F"/>
    <w:rsid w:val="0077470C"/>
    <w:rsid w:val="00782A11"/>
    <w:rsid w:val="00786957"/>
    <w:rsid w:val="0079197A"/>
    <w:rsid w:val="0079464A"/>
    <w:rsid w:val="00796F22"/>
    <w:rsid w:val="007A54EC"/>
    <w:rsid w:val="007B06CA"/>
    <w:rsid w:val="007C251A"/>
    <w:rsid w:val="007C42AA"/>
    <w:rsid w:val="007D47B2"/>
    <w:rsid w:val="007E248C"/>
    <w:rsid w:val="007F2616"/>
    <w:rsid w:val="007F787F"/>
    <w:rsid w:val="00801E3B"/>
    <w:rsid w:val="00805532"/>
    <w:rsid w:val="00823071"/>
    <w:rsid w:val="0084590D"/>
    <w:rsid w:val="00851AC3"/>
    <w:rsid w:val="00851FCB"/>
    <w:rsid w:val="008559E0"/>
    <w:rsid w:val="00856D9F"/>
    <w:rsid w:val="00857513"/>
    <w:rsid w:val="00871B73"/>
    <w:rsid w:val="00881923"/>
    <w:rsid w:val="0089154A"/>
    <w:rsid w:val="008921C0"/>
    <w:rsid w:val="00893146"/>
    <w:rsid w:val="00893CE4"/>
    <w:rsid w:val="008A17A9"/>
    <w:rsid w:val="008A6138"/>
    <w:rsid w:val="008B0178"/>
    <w:rsid w:val="008C0C90"/>
    <w:rsid w:val="008D4EE6"/>
    <w:rsid w:val="008D63AB"/>
    <w:rsid w:val="008E0637"/>
    <w:rsid w:val="008E07D8"/>
    <w:rsid w:val="008F21FE"/>
    <w:rsid w:val="008F4EB3"/>
    <w:rsid w:val="008F6BF6"/>
    <w:rsid w:val="00907E0D"/>
    <w:rsid w:val="00930638"/>
    <w:rsid w:val="00930C10"/>
    <w:rsid w:val="00932A0A"/>
    <w:rsid w:val="00937801"/>
    <w:rsid w:val="0094386E"/>
    <w:rsid w:val="00944B1D"/>
    <w:rsid w:val="0095132A"/>
    <w:rsid w:val="009707B8"/>
    <w:rsid w:val="009876BC"/>
    <w:rsid w:val="0099031A"/>
    <w:rsid w:val="00992E72"/>
    <w:rsid w:val="009A2E0F"/>
    <w:rsid w:val="009A41A9"/>
    <w:rsid w:val="009A4B3C"/>
    <w:rsid w:val="009A4ECD"/>
    <w:rsid w:val="009B3208"/>
    <w:rsid w:val="009B3989"/>
    <w:rsid w:val="009B529D"/>
    <w:rsid w:val="009D1581"/>
    <w:rsid w:val="009D63A7"/>
    <w:rsid w:val="009E0887"/>
    <w:rsid w:val="009F2529"/>
    <w:rsid w:val="00A06C94"/>
    <w:rsid w:val="00A0757D"/>
    <w:rsid w:val="00A107C0"/>
    <w:rsid w:val="00A21597"/>
    <w:rsid w:val="00A21A43"/>
    <w:rsid w:val="00A231F7"/>
    <w:rsid w:val="00A254DE"/>
    <w:rsid w:val="00A25BC7"/>
    <w:rsid w:val="00A27C21"/>
    <w:rsid w:val="00A31C66"/>
    <w:rsid w:val="00A32567"/>
    <w:rsid w:val="00A34476"/>
    <w:rsid w:val="00A42F0E"/>
    <w:rsid w:val="00A54AAD"/>
    <w:rsid w:val="00A57AA0"/>
    <w:rsid w:val="00A6435A"/>
    <w:rsid w:val="00A72C43"/>
    <w:rsid w:val="00A77233"/>
    <w:rsid w:val="00A8079F"/>
    <w:rsid w:val="00A82C2A"/>
    <w:rsid w:val="00A847C4"/>
    <w:rsid w:val="00A86A33"/>
    <w:rsid w:val="00A92B41"/>
    <w:rsid w:val="00A97736"/>
    <w:rsid w:val="00A97FF2"/>
    <w:rsid w:val="00AA04E0"/>
    <w:rsid w:val="00AA68C7"/>
    <w:rsid w:val="00AC028A"/>
    <w:rsid w:val="00AC7503"/>
    <w:rsid w:val="00AE436D"/>
    <w:rsid w:val="00AE6425"/>
    <w:rsid w:val="00B00137"/>
    <w:rsid w:val="00B04AC0"/>
    <w:rsid w:val="00B06EF2"/>
    <w:rsid w:val="00B12072"/>
    <w:rsid w:val="00B124F4"/>
    <w:rsid w:val="00B129FA"/>
    <w:rsid w:val="00B138B7"/>
    <w:rsid w:val="00B16745"/>
    <w:rsid w:val="00B21C17"/>
    <w:rsid w:val="00B25C3B"/>
    <w:rsid w:val="00B314E6"/>
    <w:rsid w:val="00B33A40"/>
    <w:rsid w:val="00B34F9E"/>
    <w:rsid w:val="00B54DEE"/>
    <w:rsid w:val="00B554C0"/>
    <w:rsid w:val="00B661B7"/>
    <w:rsid w:val="00B70629"/>
    <w:rsid w:val="00B708E3"/>
    <w:rsid w:val="00B70C9C"/>
    <w:rsid w:val="00B74C66"/>
    <w:rsid w:val="00B82208"/>
    <w:rsid w:val="00B84F61"/>
    <w:rsid w:val="00B92D8D"/>
    <w:rsid w:val="00B97B71"/>
    <w:rsid w:val="00BA1EC3"/>
    <w:rsid w:val="00BB0212"/>
    <w:rsid w:val="00BC1440"/>
    <w:rsid w:val="00BC4A0F"/>
    <w:rsid w:val="00BC7B69"/>
    <w:rsid w:val="00BD0108"/>
    <w:rsid w:val="00BD6EC0"/>
    <w:rsid w:val="00BE2330"/>
    <w:rsid w:val="00BE4CF6"/>
    <w:rsid w:val="00C0136E"/>
    <w:rsid w:val="00C028D2"/>
    <w:rsid w:val="00C02B0F"/>
    <w:rsid w:val="00C03D86"/>
    <w:rsid w:val="00C05555"/>
    <w:rsid w:val="00C1637D"/>
    <w:rsid w:val="00C202E8"/>
    <w:rsid w:val="00C20D81"/>
    <w:rsid w:val="00C4135F"/>
    <w:rsid w:val="00C41A5D"/>
    <w:rsid w:val="00C42084"/>
    <w:rsid w:val="00C44F55"/>
    <w:rsid w:val="00C46522"/>
    <w:rsid w:val="00C5059F"/>
    <w:rsid w:val="00C5207D"/>
    <w:rsid w:val="00C6743C"/>
    <w:rsid w:val="00C84041"/>
    <w:rsid w:val="00C955A0"/>
    <w:rsid w:val="00CB56C2"/>
    <w:rsid w:val="00CC263E"/>
    <w:rsid w:val="00CC7E97"/>
    <w:rsid w:val="00CD2F21"/>
    <w:rsid w:val="00CD540B"/>
    <w:rsid w:val="00CE4A7B"/>
    <w:rsid w:val="00CE4A98"/>
    <w:rsid w:val="00CF527D"/>
    <w:rsid w:val="00D0183D"/>
    <w:rsid w:val="00D050ED"/>
    <w:rsid w:val="00D11B98"/>
    <w:rsid w:val="00D13691"/>
    <w:rsid w:val="00D14AD9"/>
    <w:rsid w:val="00D23202"/>
    <w:rsid w:val="00D24841"/>
    <w:rsid w:val="00D26D54"/>
    <w:rsid w:val="00D31A5A"/>
    <w:rsid w:val="00D3426B"/>
    <w:rsid w:val="00D34724"/>
    <w:rsid w:val="00D40D16"/>
    <w:rsid w:val="00D44788"/>
    <w:rsid w:val="00D565E6"/>
    <w:rsid w:val="00D60901"/>
    <w:rsid w:val="00D8161A"/>
    <w:rsid w:val="00D84E78"/>
    <w:rsid w:val="00D876F3"/>
    <w:rsid w:val="00D9041B"/>
    <w:rsid w:val="00D92DA1"/>
    <w:rsid w:val="00D94579"/>
    <w:rsid w:val="00D95272"/>
    <w:rsid w:val="00D95D5E"/>
    <w:rsid w:val="00DA2755"/>
    <w:rsid w:val="00DB1351"/>
    <w:rsid w:val="00DD0385"/>
    <w:rsid w:val="00DE27C1"/>
    <w:rsid w:val="00DE3E19"/>
    <w:rsid w:val="00DE4C01"/>
    <w:rsid w:val="00DF3398"/>
    <w:rsid w:val="00DF67E7"/>
    <w:rsid w:val="00E320CE"/>
    <w:rsid w:val="00E35069"/>
    <w:rsid w:val="00E449C2"/>
    <w:rsid w:val="00E45FBD"/>
    <w:rsid w:val="00E50BEF"/>
    <w:rsid w:val="00E540A8"/>
    <w:rsid w:val="00E5722A"/>
    <w:rsid w:val="00E60F80"/>
    <w:rsid w:val="00E61D3E"/>
    <w:rsid w:val="00E65F1D"/>
    <w:rsid w:val="00E67876"/>
    <w:rsid w:val="00E67F08"/>
    <w:rsid w:val="00E70171"/>
    <w:rsid w:val="00E75340"/>
    <w:rsid w:val="00E87831"/>
    <w:rsid w:val="00E90B75"/>
    <w:rsid w:val="00E911D4"/>
    <w:rsid w:val="00E91FC5"/>
    <w:rsid w:val="00E93117"/>
    <w:rsid w:val="00EA6947"/>
    <w:rsid w:val="00EA7864"/>
    <w:rsid w:val="00ED0DCB"/>
    <w:rsid w:val="00EE11B9"/>
    <w:rsid w:val="00EE180D"/>
    <w:rsid w:val="00EE2685"/>
    <w:rsid w:val="00EE2C98"/>
    <w:rsid w:val="00EE6CB7"/>
    <w:rsid w:val="00EF1D14"/>
    <w:rsid w:val="00EF1F76"/>
    <w:rsid w:val="00EF3E04"/>
    <w:rsid w:val="00EF7316"/>
    <w:rsid w:val="00F03FE2"/>
    <w:rsid w:val="00F10E04"/>
    <w:rsid w:val="00F21B79"/>
    <w:rsid w:val="00F237AD"/>
    <w:rsid w:val="00F27943"/>
    <w:rsid w:val="00F27C37"/>
    <w:rsid w:val="00F3582A"/>
    <w:rsid w:val="00F43D43"/>
    <w:rsid w:val="00F45CA5"/>
    <w:rsid w:val="00F5187B"/>
    <w:rsid w:val="00F609A7"/>
    <w:rsid w:val="00F62164"/>
    <w:rsid w:val="00F65A1C"/>
    <w:rsid w:val="00F66299"/>
    <w:rsid w:val="00F7456F"/>
    <w:rsid w:val="00F80DC7"/>
    <w:rsid w:val="00F83492"/>
    <w:rsid w:val="00F96010"/>
    <w:rsid w:val="00F96F43"/>
    <w:rsid w:val="00FA1DE9"/>
    <w:rsid w:val="00FA1FF1"/>
    <w:rsid w:val="00FB5408"/>
    <w:rsid w:val="00FB7E3D"/>
    <w:rsid w:val="00FC0A41"/>
    <w:rsid w:val="00FC1502"/>
    <w:rsid w:val="00FC5BF6"/>
    <w:rsid w:val="00FC5E77"/>
    <w:rsid w:val="00FC63BC"/>
    <w:rsid w:val="00FC6EDD"/>
    <w:rsid w:val="00FD62FD"/>
    <w:rsid w:val="00FE61F0"/>
    <w:rsid w:val="00FF2D73"/>
    <w:rsid w:val="00FF7F5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62C9D"/>
    <w:pPr>
      <w:spacing w:after="0" w:line="240" w:lineRule="auto"/>
    </w:pPr>
    <w:rPr>
      <w:rFonts w:ascii="Times" w:eastAsia="Times" w:hAnsi="Times" w:cs="Times New Roman"/>
      <w:sz w:val="24"/>
      <w:szCs w:val="20"/>
    </w:rPr>
  </w:style>
  <w:style w:type="paragraph" w:styleId="Heading1">
    <w:name w:val="heading 1"/>
    <w:basedOn w:val="Normal"/>
    <w:next w:val="Normal"/>
    <w:link w:val="Heading1Char"/>
    <w:qFormat/>
    <w:rsid w:val="00662C9D"/>
    <w:pPr>
      <w:keepNext/>
      <w:tabs>
        <w:tab w:val="right" w:leader="underscore" w:pos="8640"/>
      </w:tabs>
      <w:outlineLvl w:val="0"/>
    </w:pPr>
    <w:rPr>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62C9D"/>
    <w:rPr>
      <w:rFonts w:ascii="Times" w:eastAsia="Times" w:hAnsi="Times" w:cs="Times New Roman"/>
      <w:b/>
      <w:sz w:val="28"/>
      <w:szCs w:val="20"/>
    </w:rPr>
  </w:style>
  <w:style w:type="paragraph" w:styleId="NoSpacing">
    <w:name w:val="No Spacing"/>
    <w:uiPriority w:val="99"/>
    <w:qFormat/>
    <w:rsid w:val="00662C9D"/>
    <w:pPr>
      <w:spacing w:after="0" w:line="240" w:lineRule="auto"/>
    </w:pPr>
    <w:rPr>
      <w:rFonts w:ascii="Times" w:eastAsia="Times" w:hAnsi="Times" w:cs="Times New Roman"/>
      <w:sz w:val="24"/>
      <w:szCs w:val="20"/>
    </w:rPr>
  </w:style>
  <w:style w:type="character" w:styleId="Hyperlink">
    <w:name w:val="Hyperlink"/>
    <w:rsid w:val="00662C9D"/>
    <w:rPr>
      <w:color w:val="0000FF"/>
      <w:u w:val="single"/>
    </w:rPr>
  </w:style>
  <w:style w:type="paragraph" w:styleId="ListParagraph">
    <w:name w:val="List Paragraph"/>
    <w:basedOn w:val="Normal"/>
    <w:uiPriority w:val="34"/>
    <w:qFormat/>
    <w:rsid w:val="00662C9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62C9D"/>
    <w:pPr>
      <w:spacing w:after="0" w:line="240" w:lineRule="auto"/>
    </w:pPr>
    <w:rPr>
      <w:rFonts w:ascii="Times" w:eastAsia="Times" w:hAnsi="Times" w:cs="Times New Roman"/>
      <w:sz w:val="24"/>
      <w:szCs w:val="20"/>
    </w:rPr>
  </w:style>
  <w:style w:type="paragraph" w:styleId="Heading1">
    <w:name w:val="heading 1"/>
    <w:basedOn w:val="Normal"/>
    <w:next w:val="Normal"/>
    <w:link w:val="Heading1Char"/>
    <w:qFormat/>
    <w:rsid w:val="00662C9D"/>
    <w:pPr>
      <w:keepNext/>
      <w:tabs>
        <w:tab w:val="right" w:leader="underscore" w:pos="8640"/>
      </w:tabs>
      <w:outlineLvl w:val="0"/>
    </w:pPr>
    <w:rPr>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62C9D"/>
    <w:rPr>
      <w:rFonts w:ascii="Times" w:eastAsia="Times" w:hAnsi="Times" w:cs="Times New Roman"/>
      <w:b/>
      <w:sz w:val="28"/>
      <w:szCs w:val="20"/>
    </w:rPr>
  </w:style>
  <w:style w:type="paragraph" w:styleId="NoSpacing">
    <w:name w:val="No Spacing"/>
    <w:uiPriority w:val="99"/>
    <w:qFormat/>
    <w:rsid w:val="00662C9D"/>
    <w:pPr>
      <w:spacing w:after="0" w:line="240" w:lineRule="auto"/>
    </w:pPr>
    <w:rPr>
      <w:rFonts w:ascii="Times" w:eastAsia="Times" w:hAnsi="Times" w:cs="Times New Roman"/>
      <w:sz w:val="24"/>
      <w:szCs w:val="20"/>
    </w:rPr>
  </w:style>
  <w:style w:type="character" w:styleId="Hyperlink">
    <w:name w:val="Hyperlink"/>
    <w:rsid w:val="00662C9D"/>
    <w:rPr>
      <w:color w:val="0000FF"/>
      <w:u w:val="single"/>
    </w:rPr>
  </w:style>
  <w:style w:type="paragraph" w:styleId="ListParagraph">
    <w:name w:val="List Paragraph"/>
    <w:basedOn w:val="Normal"/>
    <w:uiPriority w:val="34"/>
    <w:qFormat/>
    <w:rsid w:val="00662C9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cholastic.com/teachers/lesson-plan/mufaros-beautiful-daughters-lesson-plan" TargetMode="External"/><Relationship Id="rId13" Type="http://schemas.openxmlformats.org/officeDocument/2006/relationships/hyperlink" Target="http://www.k12.com/constitution-day" TargetMode="External"/><Relationship Id="rId3" Type="http://schemas.microsoft.com/office/2007/relationships/stylesWithEffects" Target="stylesWithEffects.xml"/><Relationship Id="rId7" Type="http://schemas.openxmlformats.org/officeDocument/2006/relationships/hyperlink" Target="https://drive.google.com/drive/folders/0BwUIRVcCVHxvflV5Z2o2YVNWb25hdmlEQXJwU3MzREUzT0ZWRVNScjh2ODBJbVNkall3eDg" TargetMode="External"/><Relationship Id="rId12" Type="http://schemas.openxmlformats.org/officeDocument/2006/relationships/hyperlink" Target="http://bogglesworldesl.com/kids_worksheets/settingofastory.htm"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firstgradeschoolhouse.blogspot.com/2012/09/cinderella-and-common-core-standards.html" TargetMode="External"/><Relationship Id="rId11" Type="http://schemas.openxmlformats.org/officeDocument/2006/relationships/hyperlink" Target="http://www.madefor1stgrade.com/2011/10/short-vowel-activities.html"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blog.maketaketeach.com/how-to-make-vowel-sticks/" TargetMode="External"/><Relationship Id="rId4" Type="http://schemas.openxmlformats.org/officeDocument/2006/relationships/settings" Target="settings.xml"/><Relationship Id="rId9" Type="http://schemas.openxmlformats.org/officeDocument/2006/relationships/hyperlink" Target="https://www.youtube.com/watch?v=6sRQgD6wa8o" TargetMode="External"/><Relationship Id="rId14" Type="http://schemas.openxmlformats.org/officeDocument/2006/relationships/hyperlink" Target="http://www.scholastic.com/teachers/activity/its-constitution-day-listen-and-read-activit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1268</Words>
  <Characters>7232</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teacher</dc:creator>
  <cp:lastModifiedBy>hcsuser</cp:lastModifiedBy>
  <cp:revision>4</cp:revision>
  <dcterms:created xsi:type="dcterms:W3CDTF">2016-08-14T22:56:00Z</dcterms:created>
  <dcterms:modified xsi:type="dcterms:W3CDTF">2016-08-14T23:15:00Z</dcterms:modified>
</cp:coreProperties>
</file>